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A0D50" w14:textId="4694B846" w:rsidR="00C0029B" w:rsidRDefault="00C0029B" w:rsidP="00C0029B">
      <w:pPr>
        <w:spacing w:after="0"/>
        <w:rPr>
          <w:rFonts w:ascii="Arial" w:hAnsi="Arial" w:cs="Arial"/>
          <w:b/>
          <w:color w:val="005386"/>
          <w:sz w:val="28"/>
          <w:szCs w:val="28"/>
        </w:rPr>
      </w:pPr>
      <w:r w:rsidRPr="00C0029B">
        <w:rPr>
          <w:rFonts w:ascii="Arial" w:hAnsi="Arial" w:cs="Arial"/>
          <w:b/>
          <w:color w:val="005386"/>
          <w:sz w:val="28"/>
          <w:szCs w:val="28"/>
        </w:rPr>
        <w:t>T</w:t>
      </w:r>
      <w:r w:rsidR="00EF1C00">
        <w:rPr>
          <w:rFonts w:ascii="Arial" w:hAnsi="Arial" w:cs="Arial"/>
          <w:b/>
          <w:color w:val="005386"/>
          <w:sz w:val="28"/>
          <w:szCs w:val="28"/>
        </w:rPr>
        <w:t>echnical Note T</w:t>
      </w:r>
      <w:r w:rsidR="00C6747B">
        <w:rPr>
          <w:rFonts w:ascii="Arial" w:hAnsi="Arial" w:cs="Arial"/>
          <w:b/>
          <w:color w:val="005386"/>
          <w:sz w:val="28"/>
          <w:szCs w:val="28"/>
        </w:rPr>
        <w:t>85</w:t>
      </w:r>
      <w:r w:rsidR="00AD7BE8">
        <w:rPr>
          <w:rFonts w:ascii="Arial" w:hAnsi="Arial" w:cs="Arial"/>
          <w:b/>
          <w:color w:val="005386"/>
          <w:sz w:val="28"/>
          <w:szCs w:val="28"/>
        </w:rPr>
        <w:t>-2022</w:t>
      </w:r>
    </w:p>
    <w:p w14:paraId="465A0D51" w14:textId="11720DFA" w:rsidR="00BA2B9E" w:rsidRPr="00C0029B" w:rsidRDefault="007B1B4D" w:rsidP="00C0029B">
      <w:pPr>
        <w:spacing w:after="0"/>
        <w:rPr>
          <w:rFonts w:ascii="Arial" w:hAnsi="Arial" w:cs="Arial"/>
          <w:b/>
          <w:color w:val="005386"/>
          <w:sz w:val="28"/>
          <w:szCs w:val="28"/>
        </w:rPr>
      </w:pPr>
      <w:sdt>
        <w:sdtPr>
          <w:rPr>
            <w:rFonts w:ascii="Arial" w:hAnsi="Arial" w:cs="Arial"/>
            <w:color w:val="005386"/>
          </w:rPr>
          <w:alias w:val="Subject"/>
          <w:tag w:val=""/>
          <w:id w:val="-2116273173"/>
          <w:placeholder>
            <w:docPart w:val="4F4318E5D4F14241BA1797B02F98349E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753B14">
            <w:rPr>
              <w:rFonts w:ascii="Arial" w:hAnsi="Arial" w:cs="Arial"/>
              <w:color w:val="005386"/>
            </w:rPr>
            <w:t>Dec</w:t>
          </w:r>
          <w:r w:rsidR="007132C6">
            <w:rPr>
              <w:rFonts w:ascii="Arial" w:hAnsi="Arial" w:cs="Arial"/>
              <w:color w:val="005386"/>
            </w:rPr>
            <w:t xml:space="preserve"> 2022</w:t>
          </w:r>
        </w:sdtContent>
      </w:sdt>
      <w:r w:rsidR="00BA2B9E" w:rsidRPr="00BA2B9E">
        <w:rPr>
          <w:rFonts w:ascii="Arial" w:hAnsi="Arial" w:cs="Arial"/>
          <w:color w:val="005386"/>
        </w:rPr>
        <w:br/>
      </w:r>
    </w:p>
    <w:p w14:paraId="465A0D52" w14:textId="1926567E" w:rsidR="00BA2B9E" w:rsidRPr="00BA2B9E" w:rsidRDefault="007B1B4D" w:rsidP="00BA2B9E">
      <w:pPr>
        <w:spacing w:after="0"/>
        <w:jc w:val="center"/>
        <w:rPr>
          <w:rFonts w:ascii="Arial" w:hAnsi="Arial" w:cs="Arial"/>
          <w:b/>
          <w:color w:val="005386"/>
          <w:sz w:val="32"/>
          <w:szCs w:val="32"/>
        </w:rPr>
      </w:pPr>
      <w:sdt>
        <w:sdtPr>
          <w:rPr>
            <w:rFonts w:ascii="Arial" w:hAnsi="Arial" w:cs="Arial"/>
            <w:b/>
            <w:color w:val="005386"/>
            <w:sz w:val="32"/>
            <w:szCs w:val="32"/>
          </w:rPr>
          <w:alias w:val="Title"/>
          <w:tag w:val=""/>
          <w:id w:val="-10221596"/>
          <w:placeholder>
            <w:docPart w:val="7CFBDD141BDE4ABA9B702470598074D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4072F">
            <w:rPr>
              <w:rFonts w:ascii="Arial" w:hAnsi="Arial" w:cs="Arial"/>
              <w:b/>
              <w:color w:val="005386"/>
              <w:sz w:val="32"/>
              <w:szCs w:val="32"/>
            </w:rPr>
            <w:t>BIOVIA IDS</w:t>
          </w:r>
          <w:r w:rsidR="000E626D">
            <w:rPr>
              <w:rFonts w:ascii="Arial" w:hAnsi="Arial" w:cs="Arial"/>
              <w:b/>
              <w:color w:val="005386"/>
              <w:sz w:val="32"/>
              <w:szCs w:val="32"/>
            </w:rPr>
            <w:t xml:space="preserve">: </w:t>
          </w:r>
          <w:r w:rsidR="00B84FCF">
            <w:rPr>
              <w:rFonts w:ascii="Arial" w:hAnsi="Arial" w:cs="Arial"/>
              <w:b/>
              <w:color w:val="005386"/>
              <w:sz w:val="32"/>
              <w:szCs w:val="32"/>
            </w:rPr>
            <w:t>Changing password for System U</w:t>
          </w:r>
          <w:r w:rsidR="0054072F">
            <w:rPr>
              <w:rFonts w:ascii="Arial" w:hAnsi="Arial" w:cs="Arial"/>
              <w:b/>
              <w:color w:val="005386"/>
              <w:sz w:val="32"/>
              <w:szCs w:val="32"/>
            </w:rPr>
            <w:t>ser post installation of BIOVIA IDS</w:t>
          </w:r>
        </w:sdtContent>
      </w:sdt>
    </w:p>
    <w:p w14:paraId="465A0D55" w14:textId="77777777" w:rsidR="00E66BD0" w:rsidRPr="005F5B8B" w:rsidRDefault="00E66BD0" w:rsidP="00452DC7">
      <w:pPr>
        <w:pStyle w:val="3DSTitle1"/>
        <w:rPr>
          <w:lang w:val="en-US"/>
        </w:rPr>
      </w:pPr>
      <w:r w:rsidRPr="005F5B8B">
        <w:rPr>
          <w:lang w:val="en-US"/>
        </w:rPr>
        <w:t>Program</w:t>
      </w:r>
    </w:p>
    <w:p w14:paraId="465A0D56" w14:textId="72308DFA" w:rsidR="00B92459" w:rsidRDefault="00EF1C00" w:rsidP="00B924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BIOVIA </w:t>
      </w:r>
      <w:r w:rsidR="0054072F">
        <w:rPr>
          <w:rFonts w:ascii="Arial" w:hAnsi="Arial" w:cs="Arial"/>
        </w:rPr>
        <w:t>Instrument Data System (IDS)</w:t>
      </w:r>
    </w:p>
    <w:p w14:paraId="465A0D58" w14:textId="77777777" w:rsidR="00E66BD0" w:rsidRPr="005F5B8B" w:rsidRDefault="00E66BD0" w:rsidP="00452DC7">
      <w:pPr>
        <w:pStyle w:val="3DSTitle1"/>
        <w:rPr>
          <w:lang w:val="en-US"/>
        </w:rPr>
      </w:pPr>
      <w:r w:rsidRPr="005F5B8B">
        <w:rPr>
          <w:lang w:val="en-US"/>
        </w:rPr>
        <w:t>Operating System</w:t>
      </w:r>
    </w:p>
    <w:p w14:paraId="465A0D59" w14:textId="0B54E475" w:rsidR="00E66BD0" w:rsidRDefault="00EF1C00" w:rsidP="00B924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0764A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upported </w:t>
      </w:r>
      <w:r w:rsidR="000764A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perating </w:t>
      </w:r>
      <w:r w:rsidR="000764AB">
        <w:rPr>
          <w:rFonts w:ascii="Arial" w:hAnsi="Arial" w:cs="Arial"/>
        </w:rPr>
        <w:t>s</w:t>
      </w:r>
      <w:r>
        <w:rPr>
          <w:rFonts w:ascii="Arial" w:hAnsi="Arial" w:cs="Arial"/>
        </w:rPr>
        <w:t>ystems</w:t>
      </w:r>
    </w:p>
    <w:p w14:paraId="465A0D5B" w14:textId="77777777" w:rsidR="00E66BD0" w:rsidRPr="005F5B8B" w:rsidRDefault="00E66BD0" w:rsidP="00452DC7">
      <w:pPr>
        <w:pStyle w:val="3DSTitle1"/>
        <w:rPr>
          <w:lang w:val="en-US"/>
        </w:rPr>
      </w:pPr>
      <w:r w:rsidRPr="005F5B8B">
        <w:rPr>
          <w:lang w:val="en-US"/>
        </w:rPr>
        <w:t>Background</w:t>
      </w:r>
    </w:p>
    <w:p w14:paraId="20DE90E4" w14:textId="5BC83C98" w:rsidR="00673611" w:rsidRDefault="004B6C51" w:rsidP="006736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Some customers may</w:t>
      </w:r>
      <w:r w:rsidR="00CA02BD">
        <w:rPr>
          <w:rFonts w:ascii="Arial" w:hAnsi="Arial" w:cs="Arial"/>
        </w:rPr>
        <w:t xml:space="preserve"> require to change the password for</w:t>
      </w:r>
      <w:r w:rsidR="00702CCE">
        <w:rPr>
          <w:rFonts w:ascii="Arial" w:hAnsi="Arial" w:cs="Arial"/>
        </w:rPr>
        <w:t xml:space="preserve"> </w:t>
      </w:r>
      <w:r w:rsidR="00873942">
        <w:rPr>
          <w:rFonts w:ascii="Arial" w:hAnsi="Arial" w:cs="Arial"/>
        </w:rPr>
        <w:t>‘</w:t>
      </w:r>
      <w:r w:rsidR="00702CCE">
        <w:rPr>
          <w:rFonts w:ascii="Arial" w:hAnsi="Arial" w:cs="Arial"/>
        </w:rPr>
        <w:t>System U</w:t>
      </w:r>
      <w:r w:rsidR="00CA02BD">
        <w:rPr>
          <w:rFonts w:ascii="Arial" w:hAnsi="Arial" w:cs="Arial"/>
        </w:rPr>
        <w:t>ser</w:t>
      </w:r>
      <w:r w:rsidR="00873942">
        <w:rPr>
          <w:rFonts w:ascii="Arial" w:hAnsi="Arial" w:cs="Arial"/>
        </w:rPr>
        <w:t>’</w:t>
      </w:r>
      <w:r w:rsidR="00570C5F">
        <w:rPr>
          <w:rFonts w:ascii="Arial" w:hAnsi="Arial" w:cs="Arial"/>
        </w:rPr>
        <w:t xml:space="preserve"> (SUSR)</w:t>
      </w:r>
      <w:r>
        <w:rPr>
          <w:rFonts w:ascii="Arial" w:hAnsi="Arial" w:cs="Arial"/>
        </w:rPr>
        <w:t xml:space="preserve"> periodically</w:t>
      </w:r>
      <w:r w:rsidR="00673611">
        <w:rPr>
          <w:rFonts w:ascii="Arial" w:hAnsi="Arial" w:cs="Arial"/>
        </w:rPr>
        <w:t>.</w:t>
      </w:r>
      <w:r w:rsidR="007F6EB2">
        <w:rPr>
          <w:rFonts w:ascii="Arial" w:hAnsi="Arial" w:cs="Arial"/>
        </w:rPr>
        <w:t xml:space="preserve"> </w:t>
      </w:r>
      <w:r w:rsidR="00646AF6">
        <w:rPr>
          <w:rFonts w:ascii="Arial" w:hAnsi="Arial" w:cs="Arial"/>
        </w:rPr>
        <w:t xml:space="preserve">During IDS installation, ‘System User’ and password is used. </w:t>
      </w:r>
      <w:r w:rsidR="007F6EB2">
        <w:rPr>
          <w:rFonts w:ascii="Arial" w:hAnsi="Arial" w:cs="Arial"/>
        </w:rPr>
        <w:t xml:space="preserve">The new </w:t>
      </w:r>
      <w:r w:rsidR="00D45D32">
        <w:rPr>
          <w:rFonts w:ascii="Arial" w:hAnsi="Arial" w:cs="Arial"/>
        </w:rPr>
        <w:t>passw</w:t>
      </w:r>
      <w:r w:rsidR="00395BF9">
        <w:rPr>
          <w:rFonts w:ascii="Arial" w:hAnsi="Arial" w:cs="Arial"/>
        </w:rPr>
        <w:t>ord must be updated with in IIS and also LES DCOM object.</w:t>
      </w:r>
      <w:r w:rsidR="00DF5754">
        <w:rPr>
          <w:rFonts w:ascii="Arial" w:hAnsi="Arial" w:cs="Arial"/>
        </w:rPr>
        <w:t xml:space="preserve"> The following error message may appear when launching ‘IDS Web page’.</w:t>
      </w:r>
    </w:p>
    <w:p w14:paraId="25544D67" w14:textId="788FA59F" w:rsidR="00DF5754" w:rsidRDefault="00DF5754" w:rsidP="006736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“Service Unavailable</w:t>
      </w:r>
    </w:p>
    <w:p w14:paraId="39D1BD79" w14:textId="72464D97" w:rsidR="00DF5754" w:rsidRDefault="00DF5754" w:rsidP="006736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HTTP Error 503 Service Unavailable”</w:t>
      </w:r>
    </w:p>
    <w:p w14:paraId="465A0D5F" w14:textId="77777777" w:rsidR="00E66BD0" w:rsidRPr="00AE3A23" w:rsidRDefault="00E66BD0" w:rsidP="00452DC7">
      <w:pPr>
        <w:pStyle w:val="3DSTitle1"/>
      </w:pPr>
      <w:r w:rsidRPr="00AE3A23">
        <w:t>Solution</w:t>
      </w:r>
    </w:p>
    <w:p w14:paraId="7674971F" w14:textId="4C385768" w:rsidR="00702CCE" w:rsidRDefault="00702CCE" w:rsidP="00A62CFE">
      <w:pPr>
        <w:rPr>
          <w:rFonts w:ascii="Arial" w:hAnsi="Arial" w:cs="Arial"/>
          <w:lang w:val="fr-FR" w:eastAsia="ja-JP"/>
        </w:rPr>
      </w:pPr>
      <w:r>
        <w:rPr>
          <w:rFonts w:ascii="Arial" w:hAnsi="Arial" w:cs="Arial"/>
          <w:lang w:val="fr-FR" w:eastAsia="ja-JP"/>
        </w:rPr>
        <w:t xml:space="preserve">To change the </w:t>
      </w:r>
      <w:proofErr w:type="spellStart"/>
      <w:r>
        <w:rPr>
          <w:rFonts w:ascii="Arial" w:hAnsi="Arial" w:cs="Arial"/>
          <w:lang w:val="fr-FR" w:eastAsia="ja-JP"/>
        </w:rPr>
        <w:t>password</w:t>
      </w:r>
      <w:proofErr w:type="spellEnd"/>
      <w:r>
        <w:rPr>
          <w:rFonts w:ascii="Arial" w:hAnsi="Arial" w:cs="Arial"/>
          <w:lang w:val="fr-FR" w:eastAsia="ja-JP"/>
        </w:rPr>
        <w:t xml:space="preserve"> for the SUSR </w:t>
      </w:r>
      <w:proofErr w:type="spellStart"/>
      <w:r>
        <w:rPr>
          <w:rFonts w:ascii="Arial" w:hAnsi="Arial" w:cs="Arial"/>
          <w:lang w:val="fr-FR" w:eastAsia="ja-JP"/>
        </w:rPr>
        <w:t>follow</w:t>
      </w:r>
      <w:proofErr w:type="spellEnd"/>
      <w:r>
        <w:rPr>
          <w:rFonts w:ascii="Arial" w:hAnsi="Arial" w:cs="Arial"/>
          <w:lang w:val="fr-FR" w:eastAsia="ja-JP"/>
        </w:rPr>
        <w:t xml:space="preserve"> the </w:t>
      </w:r>
      <w:proofErr w:type="spellStart"/>
      <w:r>
        <w:rPr>
          <w:rFonts w:ascii="Arial" w:hAnsi="Arial" w:cs="Arial"/>
          <w:lang w:val="fr-FR" w:eastAsia="ja-JP"/>
        </w:rPr>
        <w:t>steps</w:t>
      </w:r>
      <w:proofErr w:type="spellEnd"/>
      <w:r>
        <w:rPr>
          <w:rFonts w:ascii="Arial" w:hAnsi="Arial" w:cs="Arial"/>
          <w:lang w:val="fr-FR" w:eastAsia="ja-JP"/>
        </w:rPr>
        <w:t xml:space="preserve"> </w:t>
      </w:r>
      <w:proofErr w:type="spellStart"/>
      <w:r>
        <w:rPr>
          <w:rFonts w:ascii="Arial" w:hAnsi="Arial" w:cs="Arial"/>
          <w:lang w:val="fr-FR" w:eastAsia="ja-JP"/>
        </w:rPr>
        <w:t>provided</w:t>
      </w:r>
      <w:proofErr w:type="spellEnd"/>
      <w:r>
        <w:rPr>
          <w:rFonts w:ascii="Arial" w:hAnsi="Arial" w:cs="Arial"/>
          <w:lang w:val="fr-FR" w:eastAsia="ja-JP"/>
        </w:rPr>
        <w:t xml:space="preserve"> </w:t>
      </w:r>
      <w:proofErr w:type="spellStart"/>
      <w:r>
        <w:rPr>
          <w:rFonts w:ascii="Arial" w:hAnsi="Arial" w:cs="Arial"/>
          <w:lang w:val="fr-FR" w:eastAsia="ja-JP"/>
        </w:rPr>
        <w:t>below</w:t>
      </w:r>
      <w:proofErr w:type="spellEnd"/>
      <w:r>
        <w:rPr>
          <w:rFonts w:ascii="Arial" w:hAnsi="Arial" w:cs="Arial"/>
          <w:lang w:val="fr-FR" w:eastAsia="ja-JP"/>
        </w:rPr>
        <w:t>.</w:t>
      </w:r>
      <w:r w:rsidR="003B6D33">
        <w:rPr>
          <w:rFonts w:ascii="Arial" w:hAnsi="Arial" w:cs="Arial"/>
          <w:lang w:val="fr-FR" w:eastAsia="ja-JP"/>
        </w:rPr>
        <w:t xml:space="preserve"> Log </w:t>
      </w:r>
      <w:proofErr w:type="spellStart"/>
      <w:r w:rsidR="003B6D33">
        <w:rPr>
          <w:rFonts w:ascii="Arial" w:hAnsi="Arial" w:cs="Arial"/>
          <w:lang w:val="fr-FR" w:eastAsia="ja-JP"/>
        </w:rPr>
        <w:t>into</w:t>
      </w:r>
      <w:proofErr w:type="spellEnd"/>
      <w:r w:rsidR="003B6D33">
        <w:rPr>
          <w:rFonts w:ascii="Arial" w:hAnsi="Arial" w:cs="Arial"/>
          <w:lang w:val="fr-FR" w:eastAsia="ja-JP"/>
        </w:rPr>
        <w:t xml:space="preserve"> the LES Client/IDS server </w:t>
      </w:r>
      <w:proofErr w:type="spellStart"/>
      <w:r w:rsidR="003B6D33">
        <w:rPr>
          <w:rFonts w:ascii="Arial" w:hAnsi="Arial" w:cs="Arial"/>
          <w:lang w:val="fr-FR" w:eastAsia="ja-JP"/>
        </w:rPr>
        <w:t>who</w:t>
      </w:r>
      <w:proofErr w:type="spellEnd"/>
      <w:r w:rsidR="003B6D33">
        <w:rPr>
          <w:rFonts w:ascii="Arial" w:hAnsi="Arial" w:cs="Arial"/>
          <w:lang w:val="fr-FR" w:eastAsia="ja-JP"/>
        </w:rPr>
        <w:t xml:space="preserve"> has the admin </w:t>
      </w:r>
      <w:proofErr w:type="spellStart"/>
      <w:r w:rsidR="003B6D33">
        <w:rPr>
          <w:rFonts w:ascii="Arial" w:hAnsi="Arial" w:cs="Arial"/>
          <w:lang w:val="fr-FR" w:eastAsia="ja-JP"/>
        </w:rPr>
        <w:t>privileges</w:t>
      </w:r>
      <w:proofErr w:type="spellEnd"/>
      <w:r w:rsidR="003B6D33">
        <w:rPr>
          <w:rFonts w:ascii="Arial" w:hAnsi="Arial" w:cs="Arial"/>
          <w:lang w:val="fr-FR" w:eastAsia="ja-JP"/>
        </w:rPr>
        <w:t xml:space="preserve">. </w:t>
      </w:r>
    </w:p>
    <w:p w14:paraId="47CAFEC3" w14:textId="77777777" w:rsidR="00584066" w:rsidRDefault="00702CCE" w:rsidP="00584066">
      <w:pPr>
        <w:pStyle w:val="ListParagraph"/>
        <w:numPr>
          <w:ilvl w:val="0"/>
          <w:numId w:val="11"/>
        </w:numPr>
        <w:rPr>
          <w:rFonts w:cs="Arial"/>
          <w:lang w:eastAsia="ja-JP"/>
        </w:rPr>
      </w:pPr>
      <w:r>
        <w:rPr>
          <w:rFonts w:cs="Arial"/>
          <w:lang w:eastAsia="ja-JP"/>
        </w:rPr>
        <w:t xml:space="preserve">Change the </w:t>
      </w:r>
      <w:proofErr w:type="spellStart"/>
      <w:r>
        <w:rPr>
          <w:rFonts w:cs="Arial"/>
          <w:lang w:eastAsia="ja-JP"/>
        </w:rPr>
        <w:t>password</w:t>
      </w:r>
      <w:proofErr w:type="spellEnd"/>
      <w:r>
        <w:rPr>
          <w:rFonts w:cs="Arial"/>
          <w:lang w:eastAsia="ja-JP"/>
        </w:rPr>
        <w:t xml:space="preserve"> for the </w:t>
      </w:r>
      <w:proofErr w:type="spellStart"/>
      <w:r>
        <w:rPr>
          <w:rFonts w:cs="Arial"/>
          <w:lang w:eastAsia="ja-JP"/>
        </w:rPr>
        <w:t>VQSM.clsDBconnect</w:t>
      </w:r>
      <w:proofErr w:type="spellEnd"/>
      <w:r>
        <w:rPr>
          <w:rFonts w:cs="Arial"/>
          <w:lang w:eastAsia="ja-JP"/>
        </w:rPr>
        <w:t xml:space="preserve"> DCOM </w:t>
      </w:r>
      <w:proofErr w:type="spellStart"/>
      <w:r>
        <w:rPr>
          <w:rFonts w:cs="Arial"/>
          <w:lang w:eastAsia="ja-JP"/>
        </w:rPr>
        <w:t>object</w:t>
      </w:r>
      <w:proofErr w:type="spellEnd"/>
      <w:r w:rsidR="00584066">
        <w:rPr>
          <w:rFonts w:cs="Arial"/>
          <w:lang w:eastAsia="ja-JP"/>
        </w:rPr>
        <w:t>:</w:t>
      </w:r>
    </w:p>
    <w:p w14:paraId="046BC739" w14:textId="7702B15F" w:rsidR="00F31754" w:rsidRDefault="00F31754" w:rsidP="00584066">
      <w:pPr>
        <w:pStyle w:val="ListParagraph"/>
        <w:numPr>
          <w:ilvl w:val="1"/>
          <w:numId w:val="11"/>
        </w:numPr>
        <w:rPr>
          <w:rFonts w:cs="Arial"/>
          <w:lang w:eastAsia="ja-JP"/>
        </w:rPr>
      </w:pPr>
      <w:proofErr w:type="spellStart"/>
      <w:r w:rsidRPr="00584066">
        <w:rPr>
          <w:rFonts w:cs="Arial"/>
          <w:lang w:eastAsia="ja-JP"/>
        </w:rPr>
        <w:t>Run</w:t>
      </w:r>
      <w:proofErr w:type="spellEnd"/>
      <w:r w:rsidRPr="00584066">
        <w:rPr>
          <w:rFonts w:cs="Arial"/>
          <w:lang w:eastAsia="ja-JP"/>
        </w:rPr>
        <w:t xml:space="preserve"> </w:t>
      </w:r>
      <w:r w:rsidR="00D130F1" w:rsidRPr="00584066">
        <w:rPr>
          <w:rFonts w:cs="Arial"/>
          <w:lang w:eastAsia="ja-JP"/>
        </w:rPr>
        <w:t>the command ‘</w:t>
      </w:r>
      <w:r w:rsidRPr="00584066">
        <w:rPr>
          <w:rFonts w:cs="Arial"/>
          <w:lang w:eastAsia="ja-JP"/>
        </w:rPr>
        <w:t>mmc -32</w:t>
      </w:r>
      <w:r w:rsidR="00D130F1" w:rsidRPr="00584066">
        <w:rPr>
          <w:rFonts w:cs="Arial"/>
          <w:lang w:eastAsia="ja-JP"/>
        </w:rPr>
        <w:t>’</w:t>
      </w:r>
      <w:r w:rsidR="00584066">
        <w:rPr>
          <w:rFonts w:cs="Arial"/>
          <w:lang w:eastAsia="ja-JP"/>
        </w:rPr>
        <w:t>.</w:t>
      </w:r>
    </w:p>
    <w:p w14:paraId="3D5B73C3" w14:textId="1B6B12F0" w:rsidR="00584066" w:rsidRDefault="00584066" w:rsidP="00584066">
      <w:pPr>
        <w:pStyle w:val="ListParagraph"/>
        <w:numPr>
          <w:ilvl w:val="1"/>
          <w:numId w:val="11"/>
        </w:numPr>
        <w:rPr>
          <w:rFonts w:cs="Arial"/>
          <w:lang w:eastAsia="ja-JP"/>
        </w:rPr>
      </w:pPr>
      <w:proofErr w:type="spellStart"/>
      <w:r w:rsidRPr="00673611">
        <w:rPr>
          <w:rFonts w:cs="Arial"/>
          <w:lang w:eastAsia="ja-JP"/>
        </w:rPr>
        <w:t>From</w:t>
      </w:r>
      <w:proofErr w:type="spellEnd"/>
      <w:r w:rsidRPr="00673611">
        <w:rPr>
          <w:rFonts w:cs="Arial"/>
          <w:lang w:eastAsia="ja-JP"/>
        </w:rPr>
        <w:t xml:space="preserve"> File menu, select </w:t>
      </w:r>
      <w:r>
        <w:rPr>
          <w:rFonts w:cs="Arial"/>
          <w:lang w:eastAsia="ja-JP"/>
        </w:rPr>
        <w:t>‘</w:t>
      </w:r>
      <w:proofErr w:type="spellStart"/>
      <w:r>
        <w:rPr>
          <w:rFonts w:cs="Arial"/>
          <w:lang w:eastAsia="ja-JP"/>
        </w:rPr>
        <w:t>Add</w:t>
      </w:r>
      <w:proofErr w:type="spellEnd"/>
      <w:r>
        <w:rPr>
          <w:rFonts w:cs="Arial"/>
          <w:lang w:eastAsia="ja-JP"/>
        </w:rPr>
        <w:t>/</w:t>
      </w:r>
      <w:proofErr w:type="spellStart"/>
      <w:r>
        <w:rPr>
          <w:rFonts w:cs="Arial"/>
          <w:lang w:eastAsia="ja-JP"/>
        </w:rPr>
        <w:t>Remove</w:t>
      </w:r>
      <w:proofErr w:type="spellEnd"/>
      <w:r>
        <w:rPr>
          <w:rFonts w:cs="Arial"/>
          <w:lang w:eastAsia="ja-JP"/>
        </w:rPr>
        <w:t xml:space="preserve"> Snap-in</w:t>
      </w:r>
      <w:r w:rsidRPr="00673611">
        <w:rPr>
          <w:rFonts w:cs="Arial"/>
          <w:lang w:eastAsia="ja-JP"/>
        </w:rPr>
        <w:t>’.</w:t>
      </w:r>
    </w:p>
    <w:p w14:paraId="265E658D" w14:textId="77777777" w:rsidR="00584066" w:rsidRPr="00673611" w:rsidRDefault="00584066" w:rsidP="00584066">
      <w:pPr>
        <w:pStyle w:val="ListParagraph"/>
        <w:numPr>
          <w:ilvl w:val="1"/>
          <w:numId w:val="11"/>
        </w:numPr>
        <w:rPr>
          <w:rFonts w:cs="Arial"/>
          <w:lang w:eastAsia="ja-JP"/>
        </w:rPr>
      </w:pPr>
      <w:proofErr w:type="spellStart"/>
      <w:r w:rsidRPr="00673611">
        <w:rPr>
          <w:rFonts w:cs="Arial"/>
          <w:lang w:eastAsia="ja-JP"/>
        </w:rPr>
        <w:t>Add</w:t>
      </w:r>
      <w:proofErr w:type="spellEnd"/>
      <w:r w:rsidRPr="00673611">
        <w:rPr>
          <w:rFonts w:cs="Arial"/>
          <w:lang w:eastAsia="ja-JP"/>
        </w:rPr>
        <w:t xml:space="preserve"> ‘Component Services’ and click ‘OK’.</w:t>
      </w:r>
    </w:p>
    <w:p w14:paraId="1076F7F1" w14:textId="535E0542" w:rsidR="00584066" w:rsidRDefault="00385F3B" w:rsidP="00584066">
      <w:pPr>
        <w:pStyle w:val="ListParagraph"/>
        <w:numPr>
          <w:ilvl w:val="1"/>
          <w:numId w:val="11"/>
        </w:numPr>
        <w:rPr>
          <w:rFonts w:cs="Arial"/>
          <w:lang w:eastAsia="ja-JP"/>
        </w:rPr>
      </w:pPr>
      <w:proofErr w:type="spellStart"/>
      <w:r w:rsidRPr="00673611">
        <w:rPr>
          <w:rFonts w:cs="Arial"/>
          <w:lang w:eastAsia="ja-JP"/>
        </w:rPr>
        <w:t>Expand</w:t>
      </w:r>
      <w:proofErr w:type="spellEnd"/>
      <w:r w:rsidRPr="00673611">
        <w:rPr>
          <w:rFonts w:cs="Arial"/>
          <w:lang w:eastAsia="ja-JP"/>
        </w:rPr>
        <w:t xml:space="preserve"> ‘Component Services’ to </w:t>
      </w:r>
      <w:proofErr w:type="spellStart"/>
      <w:r w:rsidRPr="00673611">
        <w:rPr>
          <w:rFonts w:cs="Arial"/>
          <w:lang w:eastAsia="ja-JP"/>
        </w:rPr>
        <w:t>reach</w:t>
      </w:r>
      <w:proofErr w:type="spellEnd"/>
      <w:r w:rsidRPr="00673611">
        <w:rPr>
          <w:rFonts w:cs="Arial"/>
          <w:lang w:eastAsia="ja-JP"/>
        </w:rPr>
        <w:t xml:space="preserve"> ‘</w:t>
      </w:r>
      <w:proofErr w:type="spellStart"/>
      <w:r w:rsidRPr="00673611">
        <w:rPr>
          <w:rFonts w:cs="Arial"/>
          <w:lang w:eastAsia="ja-JP"/>
        </w:rPr>
        <w:t>My</w:t>
      </w:r>
      <w:proofErr w:type="spellEnd"/>
      <w:r w:rsidRPr="00673611">
        <w:rPr>
          <w:rFonts w:cs="Arial"/>
          <w:lang w:eastAsia="ja-JP"/>
        </w:rPr>
        <w:t xml:space="preserve"> Computer’</w:t>
      </w:r>
    </w:p>
    <w:p w14:paraId="58FCA405" w14:textId="2DEC4B41" w:rsidR="00385F3B" w:rsidRDefault="00385F3B" w:rsidP="00584066">
      <w:pPr>
        <w:pStyle w:val="ListParagraph"/>
        <w:numPr>
          <w:ilvl w:val="1"/>
          <w:numId w:val="11"/>
        </w:numPr>
        <w:rPr>
          <w:rFonts w:cs="Arial"/>
          <w:lang w:eastAsia="ja-JP"/>
        </w:rPr>
      </w:pPr>
      <w:proofErr w:type="spellStart"/>
      <w:r>
        <w:rPr>
          <w:rFonts w:cs="Arial"/>
          <w:lang w:eastAsia="ja-JP"/>
        </w:rPr>
        <w:t>Expand</w:t>
      </w:r>
      <w:proofErr w:type="spellEnd"/>
      <w:r>
        <w:rPr>
          <w:rFonts w:cs="Arial"/>
          <w:lang w:eastAsia="ja-JP"/>
        </w:rPr>
        <w:t xml:space="preserve"> ‘</w:t>
      </w:r>
      <w:proofErr w:type="spellStart"/>
      <w:r>
        <w:rPr>
          <w:rFonts w:cs="Arial"/>
          <w:lang w:eastAsia="ja-JP"/>
        </w:rPr>
        <w:t>My</w:t>
      </w:r>
      <w:proofErr w:type="spellEnd"/>
      <w:r>
        <w:rPr>
          <w:rFonts w:cs="Arial"/>
          <w:lang w:eastAsia="ja-JP"/>
        </w:rPr>
        <w:t xml:space="preserve"> Computer’ to </w:t>
      </w:r>
      <w:proofErr w:type="spellStart"/>
      <w:r>
        <w:rPr>
          <w:rFonts w:cs="Arial"/>
          <w:lang w:eastAsia="ja-JP"/>
        </w:rPr>
        <w:t>access</w:t>
      </w:r>
      <w:proofErr w:type="spellEnd"/>
      <w:r>
        <w:rPr>
          <w:rFonts w:cs="Arial"/>
          <w:lang w:eastAsia="ja-JP"/>
        </w:rPr>
        <w:t xml:space="preserve"> ‘DCOM Config’.</w:t>
      </w:r>
    </w:p>
    <w:p w14:paraId="5D0FC032" w14:textId="397B6BF3" w:rsidR="00385F3B" w:rsidRDefault="00385F3B" w:rsidP="00584066">
      <w:pPr>
        <w:pStyle w:val="ListParagraph"/>
        <w:numPr>
          <w:ilvl w:val="1"/>
          <w:numId w:val="11"/>
        </w:numPr>
        <w:rPr>
          <w:rFonts w:cs="Arial"/>
          <w:lang w:eastAsia="ja-JP"/>
        </w:rPr>
      </w:pPr>
      <w:proofErr w:type="spellStart"/>
      <w:r>
        <w:rPr>
          <w:rFonts w:cs="Arial"/>
          <w:lang w:eastAsia="ja-JP"/>
        </w:rPr>
        <w:t>Double-Click</w:t>
      </w:r>
      <w:proofErr w:type="spellEnd"/>
      <w:r>
        <w:rPr>
          <w:rFonts w:cs="Arial"/>
          <w:lang w:eastAsia="ja-JP"/>
        </w:rPr>
        <w:t xml:space="preserve"> on ‘DCOM Config’ and select ‘</w:t>
      </w:r>
      <w:proofErr w:type="spellStart"/>
      <w:r>
        <w:rPr>
          <w:rFonts w:cs="Arial"/>
          <w:lang w:eastAsia="ja-JP"/>
        </w:rPr>
        <w:t>Details</w:t>
      </w:r>
      <w:proofErr w:type="spellEnd"/>
      <w:r>
        <w:rPr>
          <w:rFonts w:cs="Arial"/>
          <w:lang w:eastAsia="ja-JP"/>
        </w:rPr>
        <w:t xml:space="preserve">’ </w:t>
      </w:r>
      <w:proofErr w:type="spellStart"/>
      <w:r>
        <w:rPr>
          <w:rFonts w:cs="Arial"/>
          <w:lang w:eastAsia="ja-JP"/>
        </w:rPr>
        <w:t>from</w:t>
      </w:r>
      <w:proofErr w:type="spellEnd"/>
      <w:r>
        <w:rPr>
          <w:rFonts w:cs="Arial"/>
          <w:lang w:eastAsia="ja-JP"/>
        </w:rPr>
        <w:t xml:space="preserve"> ‘</w:t>
      </w:r>
      <w:proofErr w:type="spellStart"/>
      <w:r>
        <w:rPr>
          <w:rFonts w:cs="Arial"/>
          <w:lang w:eastAsia="ja-JP"/>
        </w:rPr>
        <w:t>View</w:t>
      </w:r>
      <w:proofErr w:type="spellEnd"/>
      <w:r>
        <w:rPr>
          <w:rFonts w:cs="Arial"/>
          <w:lang w:eastAsia="ja-JP"/>
        </w:rPr>
        <w:t>’.</w:t>
      </w:r>
    </w:p>
    <w:p w14:paraId="4EE92570" w14:textId="6491DB7F" w:rsidR="00385F3B" w:rsidRDefault="00385F3B" w:rsidP="00584066">
      <w:pPr>
        <w:pStyle w:val="ListParagraph"/>
        <w:numPr>
          <w:ilvl w:val="1"/>
          <w:numId w:val="11"/>
        </w:numPr>
        <w:rPr>
          <w:rFonts w:cs="Arial"/>
          <w:lang w:eastAsia="ja-JP"/>
        </w:rPr>
      </w:pPr>
      <w:proofErr w:type="spellStart"/>
      <w:r>
        <w:rPr>
          <w:rFonts w:cs="Arial"/>
          <w:lang w:eastAsia="ja-JP"/>
        </w:rPr>
        <w:t>Navigate</w:t>
      </w:r>
      <w:proofErr w:type="spellEnd"/>
      <w:r>
        <w:rPr>
          <w:rFonts w:cs="Arial"/>
          <w:lang w:eastAsia="ja-JP"/>
        </w:rPr>
        <w:t xml:space="preserve"> to ‘</w:t>
      </w:r>
      <w:proofErr w:type="spellStart"/>
      <w:r>
        <w:rPr>
          <w:rFonts w:cs="Arial"/>
          <w:lang w:eastAsia="ja-JP"/>
        </w:rPr>
        <w:t>VASM.clsDBConnect</w:t>
      </w:r>
      <w:proofErr w:type="spellEnd"/>
      <w:r>
        <w:rPr>
          <w:rFonts w:cs="Arial"/>
          <w:lang w:eastAsia="ja-JP"/>
        </w:rPr>
        <w:t xml:space="preserve">’ DCOM </w:t>
      </w:r>
      <w:proofErr w:type="spellStart"/>
      <w:r>
        <w:rPr>
          <w:rFonts w:cs="Arial"/>
          <w:lang w:eastAsia="ja-JP"/>
        </w:rPr>
        <w:t>object</w:t>
      </w:r>
      <w:proofErr w:type="spellEnd"/>
      <w:r>
        <w:rPr>
          <w:rFonts w:cs="Arial"/>
          <w:lang w:eastAsia="ja-JP"/>
        </w:rPr>
        <w:t xml:space="preserve"> and right-click and select ‘</w:t>
      </w:r>
      <w:proofErr w:type="spellStart"/>
      <w:r>
        <w:rPr>
          <w:rFonts w:cs="Arial"/>
          <w:lang w:eastAsia="ja-JP"/>
        </w:rPr>
        <w:t>Properties</w:t>
      </w:r>
      <w:proofErr w:type="spellEnd"/>
      <w:r>
        <w:rPr>
          <w:rFonts w:cs="Arial"/>
          <w:lang w:eastAsia="ja-JP"/>
        </w:rPr>
        <w:t>’.</w:t>
      </w:r>
      <w:r w:rsidR="00AB79FD">
        <w:rPr>
          <w:rFonts w:cs="Arial"/>
          <w:lang w:eastAsia="ja-JP"/>
        </w:rPr>
        <w:t xml:space="preserve"> Select ‘</w:t>
      </w:r>
      <w:proofErr w:type="spellStart"/>
      <w:r w:rsidR="00AB79FD">
        <w:rPr>
          <w:rFonts w:cs="Arial"/>
          <w:lang w:eastAsia="ja-JP"/>
        </w:rPr>
        <w:t>Identity</w:t>
      </w:r>
      <w:proofErr w:type="spellEnd"/>
      <w:r w:rsidR="00AB79FD">
        <w:rPr>
          <w:rFonts w:cs="Arial"/>
          <w:lang w:eastAsia="ja-JP"/>
        </w:rPr>
        <w:t xml:space="preserve">’ </w:t>
      </w:r>
      <w:proofErr w:type="spellStart"/>
      <w:r w:rsidR="00AB79FD">
        <w:rPr>
          <w:rFonts w:cs="Arial"/>
          <w:lang w:eastAsia="ja-JP"/>
        </w:rPr>
        <w:t>tab.</w:t>
      </w:r>
      <w:proofErr w:type="spellEnd"/>
    </w:p>
    <w:p w14:paraId="29054D9F" w14:textId="2EE937D9" w:rsidR="00AB79FD" w:rsidRDefault="00AB79FD" w:rsidP="00584066">
      <w:pPr>
        <w:pStyle w:val="ListParagraph"/>
        <w:numPr>
          <w:ilvl w:val="1"/>
          <w:numId w:val="11"/>
        </w:numPr>
        <w:rPr>
          <w:rFonts w:cs="Arial"/>
          <w:lang w:eastAsia="ja-JP"/>
        </w:rPr>
      </w:pPr>
      <w:proofErr w:type="spellStart"/>
      <w:r>
        <w:rPr>
          <w:rFonts w:cs="Arial"/>
          <w:lang w:eastAsia="ja-JP"/>
        </w:rPr>
        <w:t>Add</w:t>
      </w:r>
      <w:proofErr w:type="spellEnd"/>
      <w:r>
        <w:rPr>
          <w:rFonts w:cs="Arial"/>
          <w:lang w:eastAsia="ja-JP"/>
        </w:rPr>
        <w:t xml:space="preserve"> the new </w:t>
      </w:r>
      <w:proofErr w:type="spellStart"/>
      <w:r>
        <w:rPr>
          <w:rFonts w:cs="Arial"/>
          <w:lang w:eastAsia="ja-JP"/>
        </w:rPr>
        <w:t>password</w:t>
      </w:r>
      <w:proofErr w:type="spellEnd"/>
      <w:r>
        <w:rPr>
          <w:rFonts w:cs="Arial"/>
          <w:lang w:eastAsia="ja-JP"/>
        </w:rPr>
        <w:t xml:space="preserve"> for the </w:t>
      </w:r>
      <w:r w:rsidR="00FD1793">
        <w:rPr>
          <w:rFonts w:cs="Arial"/>
          <w:lang w:eastAsia="ja-JP"/>
        </w:rPr>
        <w:t>SUSR</w:t>
      </w:r>
      <w:r>
        <w:rPr>
          <w:rFonts w:cs="Arial"/>
          <w:lang w:eastAsia="ja-JP"/>
        </w:rPr>
        <w:t xml:space="preserve">. If no user </w:t>
      </w:r>
      <w:proofErr w:type="spellStart"/>
      <w:r>
        <w:rPr>
          <w:rFonts w:cs="Arial"/>
          <w:lang w:eastAsia="ja-JP"/>
        </w:rPr>
        <w:t>is</w:t>
      </w:r>
      <w:proofErr w:type="spellEnd"/>
      <w:r>
        <w:rPr>
          <w:rFonts w:cs="Arial"/>
          <w:lang w:eastAsia="ja-JP"/>
        </w:rPr>
        <w:t xml:space="preserve"> </w:t>
      </w:r>
      <w:proofErr w:type="spellStart"/>
      <w:r>
        <w:rPr>
          <w:rFonts w:cs="Arial"/>
          <w:lang w:eastAsia="ja-JP"/>
        </w:rPr>
        <w:t>added</w:t>
      </w:r>
      <w:proofErr w:type="spellEnd"/>
      <w:r>
        <w:rPr>
          <w:rFonts w:cs="Arial"/>
          <w:lang w:eastAsia="ja-JP"/>
        </w:rPr>
        <w:t xml:space="preserve">, </w:t>
      </w:r>
      <w:proofErr w:type="spellStart"/>
      <w:r>
        <w:rPr>
          <w:rFonts w:cs="Arial"/>
          <w:lang w:eastAsia="ja-JP"/>
        </w:rPr>
        <w:t>then</w:t>
      </w:r>
      <w:proofErr w:type="spellEnd"/>
      <w:r>
        <w:rPr>
          <w:rFonts w:cs="Arial"/>
          <w:lang w:eastAsia="ja-JP"/>
        </w:rPr>
        <w:t xml:space="preserve"> select ‘ This User’ and </w:t>
      </w:r>
      <w:proofErr w:type="spellStart"/>
      <w:r>
        <w:rPr>
          <w:rFonts w:cs="Arial"/>
          <w:lang w:eastAsia="ja-JP"/>
        </w:rPr>
        <w:t>f</w:t>
      </w:r>
      <w:r w:rsidR="00FD1793">
        <w:rPr>
          <w:rFonts w:cs="Arial"/>
          <w:lang w:eastAsia="ja-JP"/>
        </w:rPr>
        <w:t>ill</w:t>
      </w:r>
      <w:proofErr w:type="spellEnd"/>
      <w:r w:rsidR="00FD1793">
        <w:rPr>
          <w:rFonts w:cs="Arial"/>
          <w:lang w:eastAsia="ja-JP"/>
        </w:rPr>
        <w:t xml:space="preserve"> the user (</w:t>
      </w:r>
      <w:proofErr w:type="spellStart"/>
      <w:r w:rsidR="00FD1793">
        <w:rPr>
          <w:rFonts w:cs="Arial"/>
          <w:lang w:eastAsia="ja-JP"/>
        </w:rPr>
        <w:t>domain</w:t>
      </w:r>
      <w:proofErr w:type="spellEnd"/>
      <w:r w:rsidR="00FD1793">
        <w:rPr>
          <w:rFonts w:cs="Arial"/>
          <w:lang w:eastAsia="ja-JP"/>
        </w:rPr>
        <w:t>\SUSR</w:t>
      </w:r>
      <w:r>
        <w:rPr>
          <w:rFonts w:cs="Arial"/>
          <w:lang w:eastAsia="ja-JP"/>
        </w:rPr>
        <w:t xml:space="preserve">) and </w:t>
      </w:r>
      <w:proofErr w:type="spellStart"/>
      <w:r>
        <w:rPr>
          <w:rFonts w:cs="Arial"/>
          <w:lang w:eastAsia="ja-JP"/>
        </w:rPr>
        <w:t>password</w:t>
      </w:r>
      <w:proofErr w:type="spellEnd"/>
      <w:r>
        <w:rPr>
          <w:rFonts w:cs="Arial"/>
          <w:lang w:eastAsia="ja-JP"/>
        </w:rPr>
        <w:t xml:space="preserve"> </w:t>
      </w:r>
      <w:proofErr w:type="spellStart"/>
      <w:r>
        <w:rPr>
          <w:rFonts w:cs="Arial"/>
          <w:lang w:eastAsia="ja-JP"/>
        </w:rPr>
        <w:t>fields</w:t>
      </w:r>
      <w:proofErr w:type="spellEnd"/>
      <w:r>
        <w:rPr>
          <w:rFonts w:cs="Arial"/>
          <w:lang w:eastAsia="ja-JP"/>
        </w:rPr>
        <w:t>.</w:t>
      </w:r>
    </w:p>
    <w:p w14:paraId="4A9E9431" w14:textId="09F86617" w:rsidR="00AB79FD" w:rsidRDefault="00AB79FD" w:rsidP="00584066">
      <w:pPr>
        <w:pStyle w:val="ListParagraph"/>
        <w:numPr>
          <w:ilvl w:val="1"/>
          <w:numId w:val="11"/>
        </w:numPr>
        <w:rPr>
          <w:rFonts w:cs="Arial"/>
          <w:lang w:eastAsia="ja-JP"/>
        </w:rPr>
      </w:pPr>
      <w:r>
        <w:rPr>
          <w:rFonts w:cs="Arial"/>
          <w:lang w:eastAsia="ja-JP"/>
        </w:rPr>
        <w:t xml:space="preserve">Click ‘OK’ to </w:t>
      </w:r>
      <w:proofErr w:type="spellStart"/>
      <w:r>
        <w:rPr>
          <w:rFonts w:cs="Arial"/>
          <w:lang w:eastAsia="ja-JP"/>
        </w:rPr>
        <w:t>complete</w:t>
      </w:r>
      <w:proofErr w:type="spellEnd"/>
      <w:r>
        <w:rPr>
          <w:rFonts w:cs="Arial"/>
          <w:lang w:eastAsia="ja-JP"/>
        </w:rPr>
        <w:t xml:space="preserve"> the change.</w:t>
      </w:r>
    </w:p>
    <w:p w14:paraId="7C248CDF" w14:textId="4AD825F2" w:rsidR="000A4129" w:rsidRDefault="000A4129" w:rsidP="000A4129">
      <w:pPr>
        <w:pStyle w:val="ListParagraph"/>
        <w:numPr>
          <w:ilvl w:val="0"/>
          <w:numId w:val="11"/>
        </w:numPr>
        <w:rPr>
          <w:rFonts w:cs="Arial"/>
          <w:lang w:eastAsia="ja-JP"/>
        </w:rPr>
      </w:pPr>
      <w:proofErr w:type="spellStart"/>
      <w:r>
        <w:rPr>
          <w:rFonts w:cs="Arial"/>
          <w:lang w:eastAsia="ja-JP"/>
        </w:rPr>
        <w:lastRenderedPageBreak/>
        <w:t>Changing</w:t>
      </w:r>
      <w:proofErr w:type="spellEnd"/>
      <w:r>
        <w:rPr>
          <w:rFonts w:cs="Arial"/>
          <w:lang w:eastAsia="ja-JP"/>
        </w:rPr>
        <w:t xml:space="preserve"> the </w:t>
      </w:r>
      <w:proofErr w:type="spellStart"/>
      <w:r>
        <w:rPr>
          <w:rFonts w:cs="Arial"/>
          <w:lang w:eastAsia="ja-JP"/>
        </w:rPr>
        <w:t>password</w:t>
      </w:r>
      <w:proofErr w:type="spellEnd"/>
      <w:r>
        <w:rPr>
          <w:rFonts w:cs="Arial"/>
          <w:lang w:eastAsia="ja-JP"/>
        </w:rPr>
        <w:t xml:space="preserve"> for the ‘IDS Web Service </w:t>
      </w:r>
      <w:proofErr w:type="spellStart"/>
      <w:r>
        <w:rPr>
          <w:rFonts w:cs="Arial"/>
          <w:lang w:eastAsia="ja-JP"/>
        </w:rPr>
        <w:t>AppPool</w:t>
      </w:r>
      <w:proofErr w:type="spellEnd"/>
      <w:r>
        <w:rPr>
          <w:rFonts w:cs="Arial"/>
          <w:lang w:eastAsia="ja-JP"/>
        </w:rPr>
        <w:t>’.</w:t>
      </w:r>
    </w:p>
    <w:p w14:paraId="61348263" w14:textId="309C29C6" w:rsidR="000A4129" w:rsidRDefault="000A4129" w:rsidP="000A4129">
      <w:pPr>
        <w:pStyle w:val="ListParagraph"/>
        <w:numPr>
          <w:ilvl w:val="1"/>
          <w:numId w:val="11"/>
        </w:numPr>
        <w:rPr>
          <w:rFonts w:cs="Arial"/>
          <w:lang w:eastAsia="ja-JP"/>
        </w:rPr>
      </w:pPr>
      <w:r>
        <w:rPr>
          <w:rFonts w:cs="Arial"/>
          <w:lang w:eastAsia="ja-JP"/>
        </w:rPr>
        <w:t>Open ‘IIS’ (</w:t>
      </w:r>
      <w:proofErr w:type="spellStart"/>
      <w:r>
        <w:rPr>
          <w:rFonts w:cs="Arial"/>
          <w:lang w:eastAsia="ja-JP"/>
        </w:rPr>
        <w:t>run</w:t>
      </w:r>
      <w:proofErr w:type="spellEnd"/>
      <w:r>
        <w:rPr>
          <w:rFonts w:cs="Arial"/>
          <w:lang w:eastAsia="ja-JP"/>
        </w:rPr>
        <w:t xml:space="preserve"> ‘</w:t>
      </w:r>
      <w:proofErr w:type="spellStart"/>
      <w:r>
        <w:rPr>
          <w:rFonts w:cs="Arial"/>
          <w:lang w:eastAsia="ja-JP"/>
        </w:rPr>
        <w:t>inetmgr</w:t>
      </w:r>
      <w:proofErr w:type="spellEnd"/>
      <w:r>
        <w:rPr>
          <w:rFonts w:cs="Arial"/>
          <w:lang w:eastAsia="ja-JP"/>
        </w:rPr>
        <w:t>’).</w:t>
      </w:r>
    </w:p>
    <w:p w14:paraId="71FB4C45" w14:textId="57438E5C" w:rsidR="000A4129" w:rsidRDefault="000A4129" w:rsidP="000A4129">
      <w:pPr>
        <w:pStyle w:val="ListParagraph"/>
        <w:numPr>
          <w:ilvl w:val="1"/>
          <w:numId w:val="11"/>
        </w:numPr>
        <w:rPr>
          <w:rFonts w:cs="Arial"/>
          <w:lang w:eastAsia="ja-JP"/>
        </w:rPr>
      </w:pPr>
      <w:r>
        <w:rPr>
          <w:rFonts w:cs="Arial"/>
          <w:lang w:eastAsia="ja-JP"/>
        </w:rPr>
        <w:t xml:space="preserve">On </w:t>
      </w:r>
      <w:proofErr w:type="spellStart"/>
      <w:r>
        <w:rPr>
          <w:rFonts w:cs="Arial"/>
          <w:lang w:eastAsia="ja-JP"/>
        </w:rPr>
        <w:t>left</w:t>
      </w:r>
      <w:proofErr w:type="spellEnd"/>
      <w:r>
        <w:rPr>
          <w:rFonts w:cs="Arial"/>
          <w:lang w:eastAsia="ja-JP"/>
        </w:rPr>
        <w:t xml:space="preserve"> pane, Click ‘Application Pools’ and right-click on ‘IDS Web Service </w:t>
      </w:r>
      <w:proofErr w:type="spellStart"/>
      <w:r>
        <w:rPr>
          <w:rFonts w:cs="Arial"/>
          <w:lang w:eastAsia="ja-JP"/>
        </w:rPr>
        <w:t>AppPool</w:t>
      </w:r>
      <w:proofErr w:type="spellEnd"/>
      <w:r>
        <w:rPr>
          <w:rFonts w:cs="Arial"/>
          <w:lang w:eastAsia="ja-JP"/>
        </w:rPr>
        <w:t>’. Select ‘Advanced</w:t>
      </w:r>
      <w:r w:rsidR="006E666D">
        <w:rPr>
          <w:rFonts w:cs="Arial"/>
          <w:lang w:eastAsia="ja-JP"/>
        </w:rPr>
        <w:t xml:space="preserve"> Settings’.</w:t>
      </w:r>
    </w:p>
    <w:p w14:paraId="55B93417" w14:textId="71B3A8CD" w:rsidR="006E666D" w:rsidRDefault="006E666D" w:rsidP="000A4129">
      <w:pPr>
        <w:pStyle w:val="ListParagraph"/>
        <w:numPr>
          <w:ilvl w:val="1"/>
          <w:numId w:val="11"/>
        </w:numPr>
        <w:rPr>
          <w:rFonts w:cs="Arial"/>
          <w:lang w:eastAsia="ja-JP"/>
        </w:rPr>
      </w:pPr>
      <w:r>
        <w:rPr>
          <w:rFonts w:cs="Arial"/>
          <w:lang w:eastAsia="ja-JP"/>
        </w:rPr>
        <w:t>Select ‘</w:t>
      </w:r>
      <w:proofErr w:type="spellStart"/>
      <w:r>
        <w:rPr>
          <w:rFonts w:cs="Arial"/>
          <w:lang w:eastAsia="ja-JP"/>
        </w:rPr>
        <w:t>Identity</w:t>
      </w:r>
      <w:proofErr w:type="spellEnd"/>
      <w:r>
        <w:rPr>
          <w:rFonts w:cs="Arial"/>
          <w:lang w:eastAsia="ja-JP"/>
        </w:rPr>
        <w:t>’</w:t>
      </w:r>
      <w:r w:rsidR="003A4C8A">
        <w:rPr>
          <w:rFonts w:cs="Arial"/>
          <w:lang w:eastAsia="ja-JP"/>
        </w:rPr>
        <w:t xml:space="preserve"> on the </w:t>
      </w:r>
      <w:proofErr w:type="spellStart"/>
      <w:r w:rsidR="003A4C8A">
        <w:rPr>
          <w:rFonts w:cs="Arial"/>
          <w:lang w:eastAsia="ja-JP"/>
        </w:rPr>
        <w:t>list</w:t>
      </w:r>
      <w:proofErr w:type="spellEnd"/>
      <w:r w:rsidR="003A4C8A">
        <w:rPr>
          <w:rFonts w:cs="Arial"/>
          <w:lang w:eastAsia="ja-JP"/>
        </w:rPr>
        <w:t xml:space="preserve">, and click the </w:t>
      </w:r>
      <w:proofErr w:type="spellStart"/>
      <w:r w:rsidR="003A4C8A">
        <w:rPr>
          <w:rFonts w:cs="Arial"/>
          <w:lang w:eastAsia="ja-JP"/>
        </w:rPr>
        <w:t>ellipsis</w:t>
      </w:r>
      <w:proofErr w:type="spellEnd"/>
      <w:r w:rsidR="003A4C8A">
        <w:rPr>
          <w:rFonts w:cs="Arial"/>
          <w:lang w:eastAsia="ja-JP"/>
        </w:rPr>
        <w:t xml:space="preserve"> (…). Click ‘Set’ and </w:t>
      </w:r>
      <w:proofErr w:type="spellStart"/>
      <w:r w:rsidR="003A4C8A">
        <w:rPr>
          <w:rFonts w:cs="Arial"/>
          <w:lang w:eastAsia="ja-JP"/>
        </w:rPr>
        <w:t>add</w:t>
      </w:r>
      <w:proofErr w:type="spellEnd"/>
      <w:r w:rsidR="003A4C8A">
        <w:rPr>
          <w:rFonts w:cs="Arial"/>
          <w:lang w:eastAsia="ja-JP"/>
        </w:rPr>
        <w:t xml:space="preserve"> the new </w:t>
      </w:r>
      <w:proofErr w:type="spellStart"/>
      <w:r w:rsidR="003A4C8A">
        <w:rPr>
          <w:rFonts w:cs="Arial"/>
          <w:lang w:eastAsia="ja-JP"/>
        </w:rPr>
        <w:t>password</w:t>
      </w:r>
      <w:proofErr w:type="spellEnd"/>
      <w:r w:rsidR="003A4C8A">
        <w:rPr>
          <w:rFonts w:cs="Arial"/>
          <w:lang w:eastAsia="ja-JP"/>
        </w:rPr>
        <w:t xml:space="preserve"> for the SU</w:t>
      </w:r>
      <w:r w:rsidR="005D1C86">
        <w:rPr>
          <w:rFonts w:cs="Arial"/>
          <w:lang w:eastAsia="ja-JP"/>
        </w:rPr>
        <w:t>SR</w:t>
      </w:r>
      <w:r w:rsidR="003A4C8A">
        <w:rPr>
          <w:rFonts w:cs="Arial"/>
          <w:lang w:eastAsia="ja-JP"/>
        </w:rPr>
        <w:t>.</w:t>
      </w:r>
    </w:p>
    <w:p w14:paraId="3E66F469" w14:textId="77777777" w:rsidR="00FD79A5" w:rsidRDefault="00FD79A5" w:rsidP="00FD79A5">
      <w:pPr>
        <w:pStyle w:val="ListParagraph"/>
        <w:ind w:left="1440"/>
        <w:rPr>
          <w:rFonts w:cs="Arial"/>
          <w:lang w:eastAsia="ja-JP"/>
        </w:rPr>
      </w:pPr>
    </w:p>
    <w:p w14:paraId="5D5DE53E" w14:textId="3FCE6C61" w:rsidR="00FD79A5" w:rsidRDefault="00FD79A5" w:rsidP="00FD79A5">
      <w:pPr>
        <w:pStyle w:val="ListParagraph"/>
        <w:numPr>
          <w:ilvl w:val="0"/>
          <w:numId w:val="11"/>
        </w:numPr>
        <w:rPr>
          <w:rFonts w:cs="Arial"/>
          <w:lang w:eastAsia="ja-JP"/>
        </w:rPr>
      </w:pPr>
      <w:proofErr w:type="spellStart"/>
      <w:r>
        <w:rPr>
          <w:rFonts w:cs="Arial"/>
          <w:lang w:eastAsia="ja-JP"/>
        </w:rPr>
        <w:t>Changing</w:t>
      </w:r>
      <w:proofErr w:type="spellEnd"/>
      <w:r>
        <w:rPr>
          <w:rFonts w:cs="Arial"/>
          <w:lang w:eastAsia="ja-JP"/>
        </w:rPr>
        <w:t xml:space="preserve"> the </w:t>
      </w:r>
      <w:proofErr w:type="spellStart"/>
      <w:r>
        <w:rPr>
          <w:rFonts w:cs="Arial"/>
          <w:lang w:eastAsia="ja-JP"/>
        </w:rPr>
        <w:t>password</w:t>
      </w:r>
      <w:proofErr w:type="spellEnd"/>
      <w:r>
        <w:rPr>
          <w:rFonts w:cs="Arial"/>
          <w:lang w:eastAsia="ja-JP"/>
        </w:rPr>
        <w:t xml:space="preserve"> in the ‘</w:t>
      </w:r>
      <w:proofErr w:type="spellStart"/>
      <w:r>
        <w:rPr>
          <w:rFonts w:cs="Arial"/>
          <w:lang w:eastAsia="ja-JP"/>
        </w:rPr>
        <w:t>Authentication</w:t>
      </w:r>
      <w:proofErr w:type="spellEnd"/>
      <w:r>
        <w:rPr>
          <w:rFonts w:cs="Arial"/>
          <w:lang w:eastAsia="ja-JP"/>
        </w:rPr>
        <w:t xml:space="preserve">’ </w:t>
      </w:r>
      <w:proofErr w:type="spellStart"/>
      <w:r>
        <w:rPr>
          <w:rFonts w:cs="Arial"/>
          <w:lang w:eastAsia="ja-JP"/>
        </w:rPr>
        <w:t>category</w:t>
      </w:r>
      <w:proofErr w:type="spellEnd"/>
      <w:r>
        <w:rPr>
          <w:rFonts w:cs="Arial"/>
          <w:lang w:eastAsia="ja-JP"/>
        </w:rPr>
        <w:t>.</w:t>
      </w:r>
    </w:p>
    <w:p w14:paraId="6D20891F" w14:textId="59CAEC85" w:rsidR="00FD79A5" w:rsidRDefault="00FD79A5" w:rsidP="00FD79A5">
      <w:pPr>
        <w:pStyle w:val="ListParagraph"/>
        <w:numPr>
          <w:ilvl w:val="1"/>
          <w:numId w:val="11"/>
        </w:numPr>
        <w:rPr>
          <w:rFonts w:cs="Arial"/>
          <w:lang w:eastAsia="ja-JP"/>
        </w:rPr>
      </w:pPr>
      <w:proofErr w:type="spellStart"/>
      <w:r>
        <w:rPr>
          <w:rFonts w:cs="Arial"/>
          <w:lang w:eastAsia="ja-JP"/>
        </w:rPr>
        <w:t>From</w:t>
      </w:r>
      <w:proofErr w:type="spellEnd"/>
      <w:r>
        <w:rPr>
          <w:rFonts w:cs="Arial"/>
          <w:lang w:eastAsia="ja-JP"/>
        </w:rPr>
        <w:t xml:space="preserve"> the </w:t>
      </w:r>
      <w:proofErr w:type="spellStart"/>
      <w:r>
        <w:rPr>
          <w:rFonts w:cs="Arial"/>
          <w:lang w:eastAsia="ja-JP"/>
        </w:rPr>
        <w:t>left</w:t>
      </w:r>
      <w:proofErr w:type="spellEnd"/>
      <w:r>
        <w:rPr>
          <w:rFonts w:cs="Arial"/>
          <w:lang w:eastAsia="ja-JP"/>
        </w:rPr>
        <w:t xml:space="preserve"> pane, click on ‘IDS Services’ site (Sites) and on the right, </w:t>
      </w:r>
      <w:proofErr w:type="spellStart"/>
      <w:r>
        <w:rPr>
          <w:rFonts w:cs="Arial"/>
          <w:lang w:eastAsia="ja-JP"/>
        </w:rPr>
        <w:t>double-click</w:t>
      </w:r>
      <w:proofErr w:type="spellEnd"/>
      <w:r>
        <w:rPr>
          <w:rFonts w:cs="Arial"/>
          <w:lang w:eastAsia="ja-JP"/>
        </w:rPr>
        <w:t xml:space="preserve"> on ‘</w:t>
      </w:r>
      <w:proofErr w:type="spellStart"/>
      <w:r>
        <w:rPr>
          <w:rFonts w:cs="Arial"/>
          <w:lang w:eastAsia="ja-JP"/>
        </w:rPr>
        <w:t>Authentication</w:t>
      </w:r>
      <w:proofErr w:type="spellEnd"/>
      <w:r>
        <w:rPr>
          <w:rFonts w:cs="Arial"/>
          <w:lang w:eastAsia="ja-JP"/>
        </w:rPr>
        <w:t xml:space="preserve">’ </w:t>
      </w:r>
      <w:proofErr w:type="spellStart"/>
      <w:r>
        <w:rPr>
          <w:rFonts w:cs="Arial"/>
          <w:lang w:eastAsia="ja-JP"/>
        </w:rPr>
        <w:t>from</w:t>
      </w:r>
      <w:proofErr w:type="spellEnd"/>
      <w:r>
        <w:rPr>
          <w:rFonts w:cs="Arial"/>
          <w:lang w:eastAsia="ja-JP"/>
        </w:rPr>
        <w:t xml:space="preserve"> the IIS </w:t>
      </w:r>
      <w:proofErr w:type="spellStart"/>
      <w:r>
        <w:rPr>
          <w:rFonts w:cs="Arial"/>
          <w:lang w:eastAsia="ja-JP"/>
        </w:rPr>
        <w:t>Category</w:t>
      </w:r>
      <w:proofErr w:type="spellEnd"/>
      <w:r>
        <w:rPr>
          <w:rFonts w:cs="Arial"/>
          <w:lang w:eastAsia="ja-JP"/>
        </w:rPr>
        <w:t>.</w:t>
      </w:r>
    </w:p>
    <w:p w14:paraId="58E0983C" w14:textId="4BD3BEEF" w:rsidR="00DF3FB9" w:rsidRDefault="00DF3FB9" w:rsidP="00FD79A5">
      <w:pPr>
        <w:pStyle w:val="ListParagraph"/>
        <w:numPr>
          <w:ilvl w:val="1"/>
          <w:numId w:val="11"/>
        </w:numPr>
        <w:rPr>
          <w:rFonts w:cs="Arial"/>
          <w:lang w:eastAsia="ja-JP"/>
        </w:rPr>
      </w:pPr>
      <w:r>
        <w:rPr>
          <w:rFonts w:cs="Arial"/>
          <w:lang w:eastAsia="ja-JP"/>
        </w:rPr>
        <w:t xml:space="preserve">Right-click on ‘Anonymous </w:t>
      </w:r>
      <w:proofErr w:type="spellStart"/>
      <w:r>
        <w:rPr>
          <w:rFonts w:cs="Arial"/>
          <w:lang w:eastAsia="ja-JP"/>
        </w:rPr>
        <w:t>Authentication</w:t>
      </w:r>
      <w:proofErr w:type="spellEnd"/>
      <w:r>
        <w:rPr>
          <w:rFonts w:cs="Arial"/>
          <w:lang w:eastAsia="ja-JP"/>
        </w:rPr>
        <w:t xml:space="preserve">’ and select ‘Edit’. </w:t>
      </w:r>
      <w:proofErr w:type="spellStart"/>
      <w:r>
        <w:rPr>
          <w:rFonts w:cs="Arial"/>
          <w:lang w:eastAsia="ja-JP"/>
        </w:rPr>
        <w:t>Then</w:t>
      </w:r>
      <w:proofErr w:type="spellEnd"/>
      <w:r>
        <w:rPr>
          <w:rFonts w:cs="Arial"/>
          <w:lang w:eastAsia="ja-JP"/>
        </w:rPr>
        <w:t xml:space="preserve"> click on ‘Set’ for ‘</w:t>
      </w:r>
      <w:proofErr w:type="spellStart"/>
      <w:r>
        <w:rPr>
          <w:rFonts w:cs="Arial"/>
          <w:lang w:eastAsia="ja-JP"/>
        </w:rPr>
        <w:t>Specific</w:t>
      </w:r>
      <w:proofErr w:type="spellEnd"/>
      <w:r>
        <w:rPr>
          <w:rFonts w:cs="Arial"/>
          <w:lang w:eastAsia="ja-JP"/>
        </w:rPr>
        <w:t xml:space="preserve"> User’. </w:t>
      </w:r>
    </w:p>
    <w:p w14:paraId="1550A74D" w14:textId="2B93652E" w:rsidR="00DF3FB9" w:rsidRDefault="00FD5652" w:rsidP="00FD79A5">
      <w:pPr>
        <w:pStyle w:val="ListParagraph"/>
        <w:numPr>
          <w:ilvl w:val="1"/>
          <w:numId w:val="11"/>
        </w:numPr>
        <w:rPr>
          <w:rFonts w:cs="Arial"/>
          <w:lang w:eastAsia="ja-JP"/>
        </w:rPr>
      </w:pPr>
      <w:proofErr w:type="spellStart"/>
      <w:r>
        <w:rPr>
          <w:rFonts w:cs="Arial"/>
          <w:lang w:eastAsia="ja-JP"/>
        </w:rPr>
        <w:t>Add</w:t>
      </w:r>
      <w:proofErr w:type="spellEnd"/>
      <w:r>
        <w:rPr>
          <w:rFonts w:cs="Arial"/>
          <w:lang w:eastAsia="ja-JP"/>
        </w:rPr>
        <w:t xml:space="preserve"> SUSR</w:t>
      </w:r>
      <w:r w:rsidR="00DF3FB9">
        <w:rPr>
          <w:rFonts w:cs="Arial"/>
          <w:lang w:eastAsia="ja-JP"/>
        </w:rPr>
        <w:t xml:space="preserve"> and new </w:t>
      </w:r>
      <w:proofErr w:type="spellStart"/>
      <w:r w:rsidR="00DF3FB9">
        <w:rPr>
          <w:rFonts w:cs="Arial"/>
          <w:lang w:eastAsia="ja-JP"/>
        </w:rPr>
        <w:t>password</w:t>
      </w:r>
      <w:proofErr w:type="spellEnd"/>
      <w:r w:rsidR="00DF3FB9">
        <w:rPr>
          <w:rFonts w:cs="Arial"/>
          <w:lang w:eastAsia="ja-JP"/>
        </w:rPr>
        <w:t xml:space="preserve">. Click ‘OK’ to </w:t>
      </w:r>
      <w:proofErr w:type="spellStart"/>
      <w:r w:rsidR="00DF3FB9">
        <w:rPr>
          <w:rFonts w:cs="Arial"/>
          <w:lang w:eastAsia="ja-JP"/>
        </w:rPr>
        <w:t>complete</w:t>
      </w:r>
      <w:proofErr w:type="spellEnd"/>
      <w:r w:rsidR="00DF3FB9">
        <w:rPr>
          <w:rFonts w:cs="Arial"/>
          <w:lang w:eastAsia="ja-JP"/>
        </w:rPr>
        <w:t>.</w:t>
      </w:r>
    </w:p>
    <w:p w14:paraId="4292716E" w14:textId="2A814374" w:rsidR="00DF3FB9" w:rsidRPr="00DF3FB9" w:rsidRDefault="00DF3FB9" w:rsidP="00DF3FB9">
      <w:pPr>
        <w:pStyle w:val="ListParagraph"/>
        <w:numPr>
          <w:ilvl w:val="0"/>
          <w:numId w:val="11"/>
        </w:numPr>
        <w:rPr>
          <w:rFonts w:cs="Arial"/>
          <w:lang w:eastAsia="ja-JP"/>
        </w:rPr>
      </w:pPr>
      <w:r>
        <w:rPr>
          <w:rFonts w:cs="Arial"/>
          <w:lang w:eastAsia="ja-JP"/>
        </w:rPr>
        <w:t xml:space="preserve">Restart the web service, </w:t>
      </w:r>
      <w:proofErr w:type="spellStart"/>
      <w:r>
        <w:rPr>
          <w:rFonts w:cs="Arial"/>
          <w:lang w:eastAsia="ja-JP"/>
        </w:rPr>
        <w:t>from</w:t>
      </w:r>
      <w:proofErr w:type="spellEnd"/>
      <w:r>
        <w:rPr>
          <w:rFonts w:cs="Arial"/>
          <w:lang w:eastAsia="ja-JP"/>
        </w:rPr>
        <w:t xml:space="preserve"> ‘Manage </w:t>
      </w:r>
      <w:proofErr w:type="spellStart"/>
      <w:r>
        <w:rPr>
          <w:rFonts w:cs="Arial"/>
          <w:lang w:eastAsia="ja-JP"/>
        </w:rPr>
        <w:t>Website</w:t>
      </w:r>
      <w:proofErr w:type="spellEnd"/>
      <w:r>
        <w:rPr>
          <w:rFonts w:cs="Arial"/>
          <w:lang w:eastAsia="ja-JP"/>
        </w:rPr>
        <w:t>’.</w:t>
      </w:r>
    </w:p>
    <w:p w14:paraId="47F2245E" w14:textId="4C369ED4" w:rsidR="009443D8" w:rsidRPr="00AB79FD" w:rsidRDefault="009443D8" w:rsidP="00AB79FD">
      <w:pPr>
        <w:rPr>
          <w:rFonts w:cs="Arial"/>
          <w:lang w:eastAsia="ja-JP"/>
        </w:rPr>
      </w:pPr>
    </w:p>
    <w:p w14:paraId="428C2445" w14:textId="77777777" w:rsidR="00142B18" w:rsidRPr="00673611" w:rsidRDefault="00142B18" w:rsidP="00EA7BDD">
      <w:pPr>
        <w:pStyle w:val="ListParagraph"/>
        <w:rPr>
          <w:rFonts w:cs="Arial"/>
          <w:lang w:eastAsia="ja-JP"/>
        </w:rPr>
      </w:pPr>
    </w:p>
    <w:p w14:paraId="0F153823" w14:textId="02B4FF9A" w:rsidR="00EA7BDD" w:rsidRDefault="00EA7BDD" w:rsidP="00EA7BDD">
      <w:pPr>
        <w:pStyle w:val="ListParagraph"/>
        <w:rPr>
          <w:noProof/>
        </w:rPr>
      </w:pPr>
      <w:r w:rsidRPr="00673611">
        <w:rPr>
          <w:rFonts w:cs="Arial"/>
          <w:noProof/>
          <w:lang w:val="en-US"/>
        </w:rPr>
        <w:drawing>
          <wp:inline distT="0" distB="0" distL="0" distR="0" wp14:anchorId="0EEEDABF" wp14:editId="5751E941">
            <wp:extent cx="1533525" cy="1152525"/>
            <wp:effectExtent l="0" t="0" r="0" b="9525"/>
            <wp:docPr id="1" name="Picture 1" descr="cid:image003.jpg@01D7ECD1.9B1CE0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3.jpg@01D7ECD1.9B1CE0C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416" w:rsidRPr="00D76416">
        <w:rPr>
          <w:noProof/>
        </w:rPr>
        <w:t xml:space="preserve"> </w:t>
      </w:r>
      <w:r w:rsidR="00D76416">
        <w:rPr>
          <w:noProof/>
          <w:lang w:val="en-US"/>
        </w:rPr>
        <w:drawing>
          <wp:inline distT="0" distB="0" distL="0" distR="0" wp14:anchorId="7ECEE8DC" wp14:editId="261337F6">
            <wp:extent cx="1980605" cy="1135380"/>
            <wp:effectExtent l="0" t="0" r="635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58112" cy="117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E6CEE" w14:textId="77777777" w:rsidR="003A4C8A" w:rsidRDefault="003A4C8A" w:rsidP="00EA7BDD">
      <w:pPr>
        <w:pStyle w:val="ListParagraph"/>
        <w:rPr>
          <w:noProof/>
        </w:rPr>
      </w:pPr>
    </w:p>
    <w:p w14:paraId="229662EB" w14:textId="6335748F" w:rsidR="003A4C8A" w:rsidRDefault="003A4C8A" w:rsidP="00EA7BDD">
      <w:pPr>
        <w:pStyle w:val="ListParagraph"/>
        <w:rPr>
          <w:rFonts w:cs="Arial"/>
          <w:lang w:eastAsia="ja-JP"/>
        </w:rPr>
      </w:pPr>
      <w:r>
        <w:rPr>
          <w:noProof/>
          <w:lang w:val="en-US"/>
        </w:rPr>
        <w:drawing>
          <wp:inline distT="0" distB="0" distL="0" distR="0" wp14:anchorId="544AF540" wp14:editId="256A8675">
            <wp:extent cx="5943600" cy="2495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57130" w14:textId="04F69476" w:rsidR="006E1CCC" w:rsidRPr="00673611" w:rsidRDefault="006E1CCC" w:rsidP="00EA7BDD">
      <w:pPr>
        <w:pStyle w:val="ListParagraph"/>
        <w:rPr>
          <w:rFonts w:cs="Arial"/>
          <w:lang w:eastAsia="ja-JP"/>
        </w:rPr>
      </w:pPr>
      <w:r>
        <w:rPr>
          <w:noProof/>
          <w:lang w:val="en-US"/>
        </w:rPr>
        <w:lastRenderedPageBreak/>
        <w:drawing>
          <wp:inline distT="0" distB="0" distL="0" distR="0" wp14:anchorId="02AA38EE" wp14:editId="2BB6CF93">
            <wp:extent cx="5086350" cy="2482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33372" w14:textId="3463E58F" w:rsidR="00A62CFE" w:rsidRPr="00A62CFE" w:rsidRDefault="00A62CFE" w:rsidP="00A62CFE">
      <w:pPr>
        <w:rPr>
          <w:rFonts w:ascii="Arial" w:hAnsi="Arial" w:cs="Arial"/>
          <w:lang w:val="fr-FR" w:eastAsia="ja-JP"/>
        </w:rPr>
      </w:pPr>
    </w:p>
    <w:p w14:paraId="465A0D68" w14:textId="77777777" w:rsidR="00E66BD0" w:rsidRPr="005F5B8B" w:rsidRDefault="00E66BD0" w:rsidP="00452DC7">
      <w:pPr>
        <w:pStyle w:val="3DSTitle1"/>
        <w:rPr>
          <w:lang w:val="en-US"/>
        </w:rPr>
      </w:pPr>
      <w:r w:rsidRPr="005F5B8B">
        <w:rPr>
          <w:lang w:val="en-US"/>
        </w:rPr>
        <w:t>How to contact BIOVIA Support</w:t>
      </w:r>
    </w:p>
    <w:p w14:paraId="1139F443" w14:textId="2CF8D67C" w:rsidR="00673611" w:rsidRPr="00C6747B" w:rsidRDefault="00C6747B" w:rsidP="00C6747B">
      <w:pPr>
        <w:jc w:val="both"/>
        <w:rPr>
          <w:rFonts w:cs="Arial"/>
          <w:lang w:eastAsia="ja-JP"/>
        </w:rPr>
      </w:pPr>
      <w:r w:rsidRPr="00C6747B">
        <w:rPr>
          <w:rFonts w:cs="Arial"/>
          <w:lang w:eastAsia="ja-JP"/>
        </w:rPr>
        <w:t>Please</w:t>
      </w:r>
      <w:r w:rsidR="00673611" w:rsidRPr="00C6747B">
        <w:rPr>
          <w:rFonts w:cs="Arial"/>
          <w:lang w:eastAsia="ja-JP"/>
        </w:rPr>
        <w:t xml:space="preserve"> contact </w:t>
      </w:r>
      <w:hyperlink r:id="rId17" w:history="1">
        <w:r w:rsidR="00AE3A23" w:rsidRPr="00C6747B">
          <w:rPr>
            <w:rStyle w:val="Hyperlink"/>
            <w:rFonts w:cs="Arial"/>
          </w:rPr>
          <w:t>BIOVIA Support</w:t>
        </w:r>
      </w:hyperlink>
      <w:r w:rsidR="00673611" w:rsidRPr="00C6747B">
        <w:rPr>
          <w:rFonts w:cs="Arial"/>
        </w:rPr>
        <w:t xml:space="preserve"> </w:t>
      </w:r>
      <w:r>
        <w:rPr>
          <w:rFonts w:cs="Arial"/>
          <w:lang w:eastAsia="ja-JP"/>
        </w:rPr>
        <w:t>if</w:t>
      </w:r>
      <w:r w:rsidR="00673611" w:rsidRPr="00C6747B">
        <w:rPr>
          <w:rFonts w:cs="Arial"/>
          <w:lang w:eastAsia="ja-JP"/>
        </w:rPr>
        <w:t xml:space="preserve"> you experience any issues</w:t>
      </w:r>
      <w:r w:rsidR="00410686" w:rsidRPr="00C6747B">
        <w:rPr>
          <w:rFonts w:cs="Arial"/>
          <w:lang w:eastAsia="ja-JP"/>
        </w:rPr>
        <w:t>.</w:t>
      </w:r>
    </w:p>
    <w:p w14:paraId="465A0D6B" w14:textId="4A53F063" w:rsidR="00272EFF" w:rsidRDefault="00272EFF" w:rsidP="00AE3A23">
      <w:pPr>
        <w:rPr>
          <w:rFonts w:ascii="Arial" w:hAnsi="Arial" w:cs="Arial"/>
        </w:rPr>
      </w:pPr>
      <w:bookmarkStart w:id="0" w:name="_GoBack"/>
      <w:bookmarkEnd w:id="0"/>
    </w:p>
    <w:sectPr w:rsidR="00272EFF" w:rsidSect="00BA2B9E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872" w:right="1440" w:bottom="1440" w:left="1440" w:header="93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84257" w14:textId="77777777" w:rsidR="007B1B4D" w:rsidRDefault="007B1B4D" w:rsidP="00DC35DE">
      <w:pPr>
        <w:spacing w:after="0" w:line="240" w:lineRule="auto"/>
      </w:pPr>
      <w:r>
        <w:separator/>
      </w:r>
    </w:p>
  </w:endnote>
  <w:endnote w:type="continuationSeparator" w:id="0">
    <w:p w14:paraId="6A45893B" w14:textId="77777777" w:rsidR="007B1B4D" w:rsidRDefault="007B1B4D" w:rsidP="00DC3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A0D72" w14:textId="77777777" w:rsidR="00513D84" w:rsidRPr="0059071D" w:rsidRDefault="00513D84">
    <w:pPr>
      <w:pStyle w:val="Footer"/>
      <w:rPr>
        <w:rFonts w:ascii="Arial" w:hAnsi="Arial" w:cs="Arial"/>
        <w:color w:val="005386"/>
        <w:sz w:val="16"/>
        <w:szCs w:val="16"/>
      </w:rPr>
    </w:pPr>
    <w:proofErr w:type="spellStart"/>
    <w:r w:rsidRPr="0059071D">
      <w:rPr>
        <w:rFonts w:ascii="Arial" w:hAnsi="Arial" w:cs="Arial"/>
        <w:color w:val="005386"/>
        <w:sz w:val="16"/>
        <w:szCs w:val="16"/>
      </w:rPr>
      <w:t>Dassault</w:t>
    </w:r>
    <w:proofErr w:type="spellEnd"/>
    <w:r w:rsidRPr="0059071D">
      <w:rPr>
        <w:rFonts w:ascii="Arial" w:hAnsi="Arial" w:cs="Arial"/>
        <w:color w:val="005386"/>
        <w:sz w:val="16"/>
        <w:szCs w:val="16"/>
      </w:rPr>
      <w:t xml:space="preserve"> </w:t>
    </w:r>
    <w:proofErr w:type="spellStart"/>
    <w:proofErr w:type="gramStart"/>
    <w:r w:rsidRPr="0059071D">
      <w:rPr>
        <w:rFonts w:ascii="Arial" w:hAnsi="Arial" w:cs="Arial"/>
        <w:color w:val="005386"/>
        <w:sz w:val="16"/>
        <w:szCs w:val="16"/>
      </w:rPr>
      <w:t>Systèmes</w:t>
    </w:r>
    <w:proofErr w:type="spellEnd"/>
    <w:r w:rsidRPr="0059071D">
      <w:rPr>
        <w:rFonts w:ascii="Arial" w:hAnsi="Arial" w:cs="Arial"/>
        <w:color w:val="005386"/>
        <w:sz w:val="16"/>
        <w:szCs w:val="16"/>
      </w:rPr>
      <w:t xml:space="preserve">  |</w:t>
    </w:r>
    <w:proofErr w:type="gramEnd"/>
    <w:r w:rsidRPr="0059071D">
      <w:rPr>
        <w:rFonts w:ascii="Arial" w:hAnsi="Arial" w:cs="Arial"/>
        <w:color w:val="005386"/>
        <w:sz w:val="16"/>
        <w:szCs w:val="16"/>
      </w:rPr>
      <w:t xml:space="preserve">  BIOVIA  |  5005 </w:t>
    </w:r>
    <w:proofErr w:type="spellStart"/>
    <w:r w:rsidRPr="0059071D">
      <w:rPr>
        <w:rFonts w:ascii="Arial" w:hAnsi="Arial" w:cs="Arial"/>
        <w:color w:val="005386"/>
        <w:sz w:val="16"/>
        <w:szCs w:val="16"/>
      </w:rPr>
      <w:t>Wateridge</w:t>
    </w:r>
    <w:proofErr w:type="spellEnd"/>
    <w:r w:rsidRPr="0059071D">
      <w:rPr>
        <w:rFonts w:ascii="Arial" w:hAnsi="Arial" w:cs="Arial"/>
        <w:color w:val="005386"/>
        <w:sz w:val="16"/>
        <w:szCs w:val="16"/>
      </w:rPr>
      <w:t xml:space="preserve"> Vista Drive  |  San Diego, CA 92121  |  United States</w:t>
    </w:r>
    <w:r w:rsidR="002418E4">
      <w:rPr>
        <w:rFonts w:ascii="Arial" w:hAnsi="Arial" w:cs="Arial"/>
        <w:b/>
        <w:noProof/>
        <w:color w:val="005386"/>
        <w:sz w:val="28"/>
        <w:szCs w:val="28"/>
      </w:rPr>
      <w:drawing>
        <wp:anchor distT="0" distB="0" distL="114300" distR="114300" simplePos="0" relativeHeight="251658752" behindDoc="0" locked="0" layoutInCell="1" allowOverlap="1" wp14:anchorId="465A0D79" wp14:editId="465A0D7A">
          <wp:simplePos x="0" y="0"/>
          <wp:positionH relativeFrom="margin">
            <wp:posOffset>5459095</wp:posOffset>
          </wp:positionH>
          <wp:positionV relativeFrom="margin">
            <wp:posOffset>8192770</wp:posOffset>
          </wp:positionV>
          <wp:extent cx="941832" cy="246888"/>
          <wp:effectExtent l="0" t="0" r="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via-logo-grey-120x3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832" cy="246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071D">
      <w:rPr>
        <w:rFonts w:ascii="Arial" w:hAnsi="Arial" w:cs="Arial"/>
        <w:color w:val="005386"/>
        <w:sz w:val="16"/>
        <w:szCs w:val="16"/>
      </w:rPr>
      <w:br/>
      <w:t>3DS.COM/BIOVIA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A0D74" w14:textId="77777777" w:rsidR="00513D84" w:rsidRPr="0059071D" w:rsidRDefault="002418E4">
    <w:pPr>
      <w:pStyle w:val="Footer"/>
      <w:rPr>
        <w:rFonts w:ascii="Arial" w:hAnsi="Arial" w:cs="Arial"/>
        <w:color w:val="005386"/>
        <w:sz w:val="16"/>
        <w:szCs w:val="16"/>
      </w:rPr>
    </w:pPr>
    <w:r>
      <w:rPr>
        <w:rFonts w:ascii="Arial" w:hAnsi="Arial" w:cs="Arial"/>
        <w:b/>
        <w:noProof/>
        <w:color w:val="005386"/>
        <w:sz w:val="28"/>
        <w:szCs w:val="28"/>
      </w:rPr>
      <w:drawing>
        <wp:anchor distT="0" distB="0" distL="114300" distR="114300" simplePos="0" relativeHeight="251657728" behindDoc="0" locked="0" layoutInCell="1" allowOverlap="1" wp14:anchorId="465A0D7F" wp14:editId="465A0D80">
          <wp:simplePos x="0" y="0"/>
          <wp:positionH relativeFrom="margin">
            <wp:posOffset>5459095</wp:posOffset>
          </wp:positionH>
          <wp:positionV relativeFrom="margin">
            <wp:posOffset>8192770</wp:posOffset>
          </wp:positionV>
          <wp:extent cx="941832" cy="246888"/>
          <wp:effectExtent l="0" t="0" r="0" b="127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via-logo-grey-120x3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832" cy="246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513D84" w:rsidRPr="0059071D">
      <w:rPr>
        <w:rFonts w:ascii="Arial" w:hAnsi="Arial" w:cs="Arial"/>
        <w:color w:val="005386"/>
        <w:sz w:val="16"/>
        <w:szCs w:val="16"/>
      </w:rPr>
      <w:t>Dassault</w:t>
    </w:r>
    <w:proofErr w:type="spellEnd"/>
    <w:r w:rsidR="00513D84" w:rsidRPr="0059071D">
      <w:rPr>
        <w:rFonts w:ascii="Arial" w:hAnsi="Arial" w:cs="Arial"/>
        <w:color w:val="005386"/>
        <w:sz w:val="16"/>
        <w:szCs w:val="16"/>
      </w:rPr>
      <w:t xml:space="preserve"> </w:t>
    </w:r>
    <w:proofErr w:type="spellStart"/>
    <w:proofErr w:type="gramStart"/>
    <w:r w:rsidR="00513D84" w:rsidRPr="0059071D">
      <w:rPr>
        <w:rFonts w:ascii="Arial" w:hAnsi="Arial" w:cs="Arial"/>
        <w:color w:val="005386"/>
        <w:sz w:val="16"/>
        <w:szCs w:val="16"/>
      </w:rPr>
      <w:t>Systèmes</w:t>
    </w:r>
    <w:proofErr w:type="spellEnd"/>
    <w:r w:rsidR="00513D84" w:rsidRPr="0059071D">
      <w:rPr>
        <w:rFonts w:ascii="Arial" w:hAnsi="Arial" w:cs="Arial"/>
        <w:color w:val="005386"/>
        <w:sz w:val="16"/>
        <w:szCs w:val="16"/>
      </w:rPr>
      <w:t xml:space="preserve">  |</w:t>
    </w:r>
    <w:proofErr w:type="gramEnd"/>
    <w:r w:rsidR="00513D84" w:rsidRPr="0059071D">
      <w:rPr>
        <w:rFonts w:ascii="Arial" w:hAnsi="Arial" w:cs="Arial"/>
        <w:color w:val="005386"/>
        <w:sz w:val="16"/>
        <w:szCs w:val="16"/>
      </w:rPr>
      <w:t xml:space="preserve">  BIOVIA  |  5005 </w:t>
    </w:r>
    <w:proofErr w:type="spellStart"/>
    <w:r w:rsidR="00513D84" w:rsidRPr="0059071D">
      <w:rPr>
        <w:rFonts w:ascii="Arial" w:hAnsi="Arial" w:cs="Arial"/>
        <w:color w:val="005386"/>
        <w:sz w:val="16"/>
        <w:szCs w:val="16"/>
      </w:rPr>
      <w:t>Wateridge</w:t>
    </w:r>
    <w:proofErr w:type="spellEnd"/>
    <w:r w:rsidR="00513D84" w:rsidRPr="0059071D">
      <w:rPr>
        <w:rFonts w:ascii="Arial" w:hAnsi="Arial" w:cs="Arial"/>
        <w:color w:val="005386"/>
        <w:sz w:val="16"/>
        <w:szCs w:val="16"/>
      </w:rPr>
      <w:t xml:space="preserve"> Vista Drive  |  San Diego, CA 92121  |  United States</w:t>
    </w:r>
    <w:r w:rsidR="00513D84" w:rsidRPr="0059071D">
      <w:rPr>
        <w:rFonts w:ascii="Arial" w:hAnsi="Arial" w:cs="Arial"/>
        <w:color w:val="005386"/>
        <w:sz w:val="16"/>
        <w:szCs w:val="16"/>
      </w:rPr>
      <w:br/>
      <w:t>3DS.COM/BIOVIA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EF040" w14:textId="77777777" w:rsidR="007B1B4D" w:rsidRDefault="007B1B4D" w:rsidP="00DC35DE">
      <w:pPr>
        <w:spacing w:after="0" w:line="240" w:lineRule="auto"/>
      </w:pPr>
      <w:r>
        <w:separator/>
      </w:r>
    </w:p>
  </w:footnote>
  <w:footnote w:type="continuationSeparator" w:id="0">
    <w:p w14:paraId="77C97860" w14:textId="77777777" w:rsidR="007B1B4D" w:rsidRDefault="007B1B4D" w:rsidP="00DC3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7"/>
      <w:gridCol w:w="6533"/>
    </w:tblGrid>
    <w:tr w:rsidR="0013296F" w14:paraId="504792DE" w14:textId="77777777" w:rsidTr="0013296F">
      <w:tc>
        <w:tcPr>
          <w:tcW w:w="2898" w:type="dxa"/>
        </w:tcPr>
        <w:p w14:paraId="6684E72D" w14:textId="7580EE52" w:rsidR="0013296F" w:rsidRDefault="00513D84" w:rsidP="00272EFF">
          <w:pPr>
            <w:pStyle w:val="Header"/>
            <w:jc w:val="right"/>
            <w:rPr>
              <w:rFonts w:ascii="Arial" w:hAnsi="Arial" w:cs="Arial"/>
              <w:color w:val="005386"/>
            </w:rPr>
          </w:pPr>
          <w:r w:rsidRPr="00E93AA0">
            <w:rPr>
              <w:rFonts w:ascii="Arial" w:hAnsi="Arial" w:cs="Arial"/>
              <w:b/>
              <w:noProof/>
              <w:color w:val="005386"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465A0D75" wp14:editId="465A0D76">
                    <wp:simplePos x="0" y="0"/>
                    <wp:positionH relativeFrom="column">
                      <wp:posOffset>6397917</wp:posOffset>
                    </wp:positionH>
                    <wp:positionV relativeFrom="paragraph">
                      <wp:posOffset>676275</wp:posOffset>
                    </wp:positionV>
                    <wp:extent cx="321310" cy="8034528"/>
                    <wp:effectExtent l="0" t="0" r="2540" b="5080"/>
                    <wp:wrapNone/>
                    <wp:docPr id="4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1310" cy="80345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5A0D81" w14:textId="308193B0" w:rsidR="00513D84" w:rsidRPr="0059071D" w:rsidRDefault="007B1B4D" w:rsidP="00E93AA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color w:val="005386"/>
                                    <w:sz w:val="14"/>
                                    <w:szCs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HYPERLINK "https://www.3ds.com/legal-information/" </w:instrText>
                                </w:r>
                                <w:r>
                                  <w:fldChar w:fldCharType="separate"/>
                                </w:r>
                                <w:r w:rsidR="00513D84" w:rsidRPr="0059071D">
                                  <w:rPr>
                                    <w:rStyle w:val="Hyperlink"/>
                                    <w:rFonts w:ascii="Arial" w:eastAsia="Calibri" w:hAnsi="Arial" w:cs="Arial"/>
                                    <w:b/>
                                    <w:bCs/>
                                    <w:color w:val="005386"/>
                                    <w:kern w:val="24"/>
                                    <w:sz w:val="14"/>
                                    <w:szCs w:val="14"/>
                                  </w:rPr>
                                  <w:t xml:space="preserve">LEGAL INFO </w:t>
                                </w:r>
                                <w:r>
                                  <w:rPr>
                                    <w:rStyle w:val="Hyperlink"/>
                                    <w:rFonts w:ascii="Arial" w:eastAsia="Calibri" w:hAnsi="Arial" w:cs="Arial"/>
                                    <w:b/>
                                    <w:bCs/>
                                    <w:color w:val="005386"/>
                                    <w:kern w:val="24"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  <w:r w:rsidR="00513D84" w:rsidRPr="0059071D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5386"/>
                                    <w:kern w:val="24"/>
                                    <w:sz w:val="14"/>
                                    <w:szCs w:val="14"/>
                                  </w:rPr>
                                  <w:t xml:space="preserve">| </w:t>
                                </w:r>
                                <w:hyperlink r:id="rId1" w:history="1">
                                  <w:r w:rsidR="00513D84" w:rsidRPr="0059071D">
                                    <w:rPr>
                                      <w:rStyle w:val="Hyperlink"/>
                                      <w:rFonts w:ascii="Arial" w:eastAsia="Calibri" w:hAnsi="Arial" w:cs="Arial"/>
                                      <w:b/>
                                      <w:bCs/>
                                      <w:color w:val="005386"/>
                                      <w:kern w:val="24"/>
                                      <w:sz w:val="14"/>
                                      <w:szCs w:val="14"/>
                                    </w:rPr>
                                    <w:t>TERMS OF USE</w:t>
                                  </w:r>
                                </w:hyperlink>
                                <w:r w:rsidR="00513D84" w:rsidRPr="0059071D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5386"/>
                                    <w:kern w:val="24"/>
                                    <w:sz w:val="14"/>
                                    <w:szCs w:val="14"/>
                                  </w:rPr>
                                  <w:t xml:space="preserve"> | </w:t>
                                </w:r>
                                <w:hyperlink r:id="rId2" w:history="1">
                                  <w:r w:rsidR="00513D84" w:rsidRPr="0059071D">
                                    <w:rPr>
                                      <w:rStyle w:val="Hyperlink"/>
                                      <w:rFonts w:ascii="Arial" w:eastAsia="Calibri" w:hAnsi="Arial" w:cs="Arial"/>
                                      <w:b/>
                                      <w:bCs/>
                                      <w:color w:val="005386"/>
                                      <w:kern w:val="24"/>
                                      <w:sz w:val="14"/>
                                      <w:szCs w:val="14"/>
                                    </w:rPr>
                                    <w:t>PRIVACY POLICY</w:t>
                                  </w:r>
                                </w:hyperlink>
                                <w:r w:rsidR="00513D84" w:rsidRPr="0059071D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5386"/>
                                    <w:kern w:val="24"/>
                                    <w:sz w:val="14"/>
                                    <w:szCs w:val="14"/>
                                  </w:rPr>
                                  <w:t xml:space="preserve"> | </w:t>
                                </w:r>
                                <w:hyperlink r:id="rId3" w:history="1">
                                  <w:r w:rsidR="00513D84" w:rsidRPr="0059071D">
                                    <w:rPr>
                                      <w:rStyle w:val="Hyperlink"/>
                                      <w:rFonts w:ascii="Arial" w:eastAsia="Calibri" w:hAnsi="Arial" w:cs="Arial"/>
                                      <w:b/>
                                      <w:bCs/>
                                      <w:color w:val="005386"/>
                                      <w:kern w:val="24"/>
                                      <w:sz w:val="14"/>
                                      <w:szCs w:val="14"/>
                                    </w:rPr>
                                    <w:t>PIRACY</w:t>
                                  </w:r>
                                </w:hyperlink>
                                <w:r w:rsidR="00513D84" w:rsidRPr="0059071D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5386"/>
                                    <w:kern w:val="24"/>
                                    <w:sz w:val="14"/>
                                    <w:szCs w:val="14"/>
                                  </w:rPr>
                                  <w:t xml:space="preserve"> © 2002-201</w:t>
                                </w:r>
                                <w:r w:rsidR="00941C20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5386"/>
                                    <w:kern w:val="24"/>
                                    <w:sz w:val="14"/>
                                    <w:szCs w:val="14"/>
                                  </w:rPr>
                                  <w:t>5</w:t>
                                </w:r>
                                <w:r w:rsidR="00513D84" w:rsidRPr="0059071D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5386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3D84" w:rsidRPr="0059071D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5386"/>
                                    <w:kern w:val="24"/>
                                    <w:sz w:val="14"/>
                                    <w:szCs w:val="14"/>
                                  </w:rPr>
                                  <w:t>Dassault</w:t>
                                </w:r>
                                <w:proofErr w:type="spellEnd"/>
                                <w:r w:rsidR="00513D84" w:rsidRPr="0059071D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5386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3D84" w:rsidRPr="0059071D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5386"/>
                                    <w:kern w:val="24"/>
                                    <w:sz w:val="14"/>
                                    <w:szCs w:val="14"/>
                                  </w:rPr>
                                  <w:t>Systèmes</w:t>
                                </w:r>
                                <w:proofErr w:type="spellEnd"/>
                                <w:r w:rsidR="00513D84" w:rsidRPr="0059071D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5386"/>
                                    <w:kern w:val="24"/>
                                    <w:sz w:val="14"/>
                                    <w:szCs w:val="14"/>
                                  </w:rPr>
                                  <w:t xml:space="preserve"> - ALL RIGHTS RESERVED</w:t>
                                </w:r>
                              </w:p>
                              <w:p w14:paraId="465A0D82" w14:textId="77777777" w:rsidR="00513D84" w:rsidRPr="0059071D" w:rsidRDefault="00513D84" w:rsidP="00E93AA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color w:val="005386"/>
                                    <w:sz w:val="14"/>
                                    <w:szCs w:val="14"/>
                                  </w:rPr>
                                </w:pPr>
                                <w:r w:rsidRPr="005F5B8B">
                                  <w:rPr>
                                    <w:rFonts w:ascii="Arial" w:eastAsia="Calibri" w:hAnsi="Arial"/>
                                    <w:color w:val="005386"/>
                                    <w:kern w:val="24"/>
                                    <w:sz w:val="14"/>
                                    <w:szCs w:val="1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5A0D7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left:0;text-align:left;margin-left:503.75pt;margin-top:53.25pt;width:25.3pt;height:632.6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" stroked="f" strokeweight="0">
                    <v:textbox style="layout-flow:vertical;mso-layout-flow-alt:bottom-to-top">
                      <w:txbxContent>
                        <w:p w14:paraId="465A0D81" w14:textId="308193B0" w:rsidR="00513D84" w:rsidRPr="0059071D" w:rsidRDefault="00625D8B" w:rsidP="00E93AA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color w:val="005386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"https://www.3ds.com/legal-information/" </w:instrText>
                          </w:r>
                          <w:r>
                            <w:fldChar w:fldCharType="separate"/>
                          </w:r>
                          <w:r w:rsidR="00513D84" w:rsidRPr="0059071D">
                            <w:rPr>
                              <w:rStyle w:val="Hyperlink"/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 xml:space="preserve">LEGAL INFO </w:t>
                          </w:r>
                          <w:r>
                            <w:rPr>
                              <w:rStyle w:val="Hyperlink"/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fldChar w:fldCharType="end"/>
                          </w:r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 xml:space="preserve">| </w:t>
                          </w:r>
                          <w:hyperlink r:id="rId5" w:history="1">
                            <w:r w:rsidR="00513D84" w:rsidRPr="0059071D">
                              <w:rPr>
                                <w:rStyle w:val="Hyperlink"/>
                                <w:rFonts w:ascii="Arial" w:eastAsia="Calibri" w:hAnsi="Arial" w:cs="Arial"/>
                                <w:b/>
                                <w:bCs/>
                                <w:color w:val="005386"/>
                                <w:kern w:val="24"/>
                                <w:sz w:val="14"/>
                                <w:szCs w:val="14"/>
                              </w:rPr>
                              <w:t>TERMS OF USE</w:t>
                            </w:r>
                          </w:hyperlink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 xml:space="preserve"> | </w:t>
                          </w:r>
                          <w:hyperlink r:id="rId6" w:history="1">
                            <w:r w:rsidR="00513D84" w:rsidRPr="0059071D">
                              <w:rPr>
                                <w:rStyle w:val="Hyperlink"/>
                                <w:rFonts w:ascii="Arial" w:eastAsia="Calibri" w:hAnsi="Arial" w:cs="Arial"/>
                                <w:b/>
                                <w:bCs/>
                                <w:color w:val="005386"/>
                                <w:kern w:val="24"/>
                                <w:sz w:val="14"/>
                                <w:szCs w:val="14"/>
                              </w:rPr>
                              <w:t>PRIVACY POLICY</w:t>
                            </w:r>
                          </w:hyperlink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 xml:space="preserve"> | </w:t>
                          </w:r>
                          <w:hyperlink r:id="rId7" w:history="1">
                            <w:r w:rsidR="00513D84" w:rsidRPr="0059071D">
                              <w:rPr>
                                <w:rStyle w:val="Hyperlink"/>
                                <w:rFonts w:ascii="Arial" w:eastAsia="Calibri" w:hAnsi="Arial" w:cs="Arial"/>
                                <w:b/>
                                <w:bCs/>
                                <w:color w:val="005386"/>
                                <w:kern w:val="24"/>
                                <w:sz w:val="14"/>
                                <w:szCs w:val="14"/>
                              </w:rPr>
                              <w:t>PIRACY</w:t>
                            </w:r>
                          </w:hyperlink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 xml:space="preserve"> © 2002-201</w:t>
                          </w:r>
                          <w:r w:rsidR="00941C20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>5</w:t>
                          </w:r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>Dassault</w:t>
                          </w:r>
                          <w:proofErr w:type="spellEnd"/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>Systèmes</w:t>
                          </w:r>
                          <w:proofErr w:type="spellEnd"/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 xml:space="preserve"> - ALL RIGHTS RESERVED</w:t>
                          </w:r>
                        </w:p>
                        <w:p w14:paraId="465A0D82" w14:textId="77777777" w:rsidR="00513D84" w:rsidRPr="0059071D" w:rsidRDefault="00513D84" w:rsidP="00E93AA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color w:val="005386"/>
                              <w:sz w:val="14"/>
                              <w:szCs w:val="14"/>
                            </w:rPr>
                          </w:pPr>
                          <w:r w:rsidRPr="005F5B8B">
                            <w:rPr>
                              <w:rFonts w:ascii="Arial" w:eastAsia="Calibri" w:hAnsi="Arial"/>
                              <w:color w:val="005386"/>
                              <w:kern w:val="24"/>
                              <w:sz w:val="14"/>
                              <w:szCs w:val="14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3296F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9E1A7A8" wp14:editId="10E9D444">
                <wp:simplePos x="0" y="0"/>
                <wp:positionH relativeFrom="column">
                  <wp:posOffset>-68580</wp:posOffset>
                </wp:positionH>
                <wp:positionV relativeFrom="page">
                  <wp:posOffset>-635</wp:posOffset>
                </wp:positionV>
                <wp:extent cx="1539875" cy="431800"/>
                <wp:effectExtent l="0" t="0" r="3175" b="635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rporate_3DS_Logotype_CMYK_BlueSteel-300dpi-sml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987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78" w:type="dxa"/>
        </w:tcPr>
        <w:p w14:paraId="49BFE8F8" w14:textId="5C75EDB9" w:rsidR="0013296F" w:rsidRDefault="007B1B4D" w:rsidP="002D1731">
          <w:pPr>
            <w:pStyle w:val="Header"/>
            <w:rPr>
              <w:rFonts w:ascii="Arial" w:hAnsi="Arial" w:cs="Arial"/>
              <w:color w:val="005386"/>
            </w:rPr>
          </w:pPr>
          <w:sdt>
            <w:sdtPr>
              <w:rPr>
                <w:rFonts w:ascii="Arial" w:hAnsi="Arial" w:cs="Arial"/>
                <w:color w:val="005386"/>
              </w:rPr>
              <w:alias w:val="Title"/>
              <w:tag w:val=""/>
              <w:id w:val="1969546364"/>
              <w:placeholder>
                <w:docPart w:val="C4221B14E48A49ABB52DBF13F0FBD64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84FCF">
                <w:rPr>
                  <w:rFonts w:ascii="Arial" w:hAnsi="Arial" w:cs="Arial"/>
                  <w:color w:val="005386"/>
                </w:rPr>
                <w:t>BIOVIA IDS: Changing password for System User post installation of BIOVIA IDS</w:t>
              </w:r>
            </w:sdtContent>
          </w:sdt>
        </w:p>
        <w:p w14:paraId="13DAAF0A" w14:textId="4779D88A" w:rsidR="002D1731" w:rsidRDefault="002D1731" w:rsidP="002D1731">
          <w:pPr>
            <w:pStyle w:val="Header"/>
            <w:rPr>
              <w:rFonts w:ascii="Arial" w:hAnsi="Arial" w:cs="Arial"/>
              <w:color w:val="005386"/>
            </w:rPr>
          </w:pPr>
        </w:p>
        <w:p w14:paraId="13A58763" w14:textId="0A676D1E" w:rsidR="0013296F" w:rsidRDefault="007B1B4D" w:rsidP="0013296F">
          <w:pPr>
            <w:pStyle w:val="Header"/>
            <w:jc w:val="right"/>
            <w:rPr>
              <w:rFonts w:ascii="Arial" w:hAnsi="Arial" w:cs="Arial"/>
              <w:color w:val="005386"/>
            </w:rPr>
          </w:pPr>
          <w:sdt>
            <w:sdtPr>
              <w:rPr>
                <w:rFonts w:ascii="Arial" w:hAnsi="Arial" w:cs="Arial"/>
                <w:color w:val="005386"/>
              </w:rPr>
              <w:alias w:val="Subject"/>
              <w:tag w:val=""/>
              <w:id w:val="513800613"/>
              <w:placeholder>
                <w:docPart w:val="CA0892D434B54B00B0E522A085754593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753B14">
                <w:rPr>
                  <w:rFonts w:ascii="Arial" w:hAnsi="Arial" w:cs="Arial"/>
                  <w:color w:val="005386"/>
                </w:rPr>
                <w:t>Dec 2022</w:t>
              </w:r>
            </w:sdtContent>
          </w:sdt>
        </w:p>
      </w:tc>
    </w:tr>
  </w:tbl>
  <w:p w14:paraId="1350D238" w14:textId="77777777" w:rsidR="0013296F" w:rsidRPr="0059071D" w:rsidRDefault="0013296F" w:rsidP="00272EFF">
    <w:pPr>
      <w:pStyle w:val="Header"/>
      <w:jc w:val="right"/>
      <w:rPr>
        <w:rFonts w:ascii="Arial" w:hAnsi="Arial" w:cs="Arial"/>
        <w:color w:val="00538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A0D73" w14:textId="77777777" w:rsidR="00513D84" w:rsidRDefault="00513D84">
    <w:pPr>
      <w:pStyle w:val="Header"/>
    </w:pPr>
    <w:r w:rsidRPr="00E93AA0">
      <w:rPr>
        <w:rFonts w:ascii="Arial" w:hAnsi="Arial" w:cs="Arial"/>
        <w:b/>
        <w:noProof/>
        <w:color w:val="005386"/>
        <w:sz w:val="28"/>
        <w:szCs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65A0D7B" wp14:editId="465A0D7C">
              <wp:simplePos x="0" y="0"/>
              <wp:positionH relativeFrom="column">
                <wp:posOffset>6400834</wp:posOffset>
              </wp:positionH>
              <wp:positionV relativeFrom="paragraph">
                <wp:posOffset>679450</wp:posOffset>
              </wp:positionV>
              <wp:extent cx="321310" cy="8034528"/>
              <wp:effectExtent l="0" t="0" r="2540" b="508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310" cy="80345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A0D83" w14:textId="2D5E6960" w:rsidR="00513D84" w:rsidRPr="0059071D" w:rsidRDefault="007B1B4D" w:rsidP="00AA13E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color w:val="005386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513D84" w:rsidRPr="0059071D">
                              <w:rPr>
                                <w:rStyle w:val="Hyperlink"/>
                                <w:rFonts w:ascii="Arial" w:eastAsia="Calibri" w:hAnsi="Arial" w:cs="Arial"/>
                                <w:b/>
                                <w:bCs/>
                                <w:color w:val="005386"/>
                                <w:kern w:val="24"/>
                                <w:sz w:val="14"/>
                                <w:szCs w:val="14"/>
                              </w:rPr>
                              <w:t xml:space="preserve">LEGAL INFO </w:t>
                            </w:r>
                          </w:hyperlink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 xml:space="preserve">| </w:t>
                          </w:r>
                          <w:hyperlink r:id="rId2" w:history="1">
                            <w:r w:rsidR="00513D84" w:rsidRPr="0059071D">
                              <w:rPr>
                                <w:rStyle w:val="Hyperlink"/>
                                <w:rFonts w:ascii="Arial" w:eastAsia="Calibri" w:hAnsi="Arial" w:cs="Arial"/>
                                <w:b/>
                                <w:bCs/>
                                <w:color w:val="005386"/>
                                <w:kern w:val="24"/>
                                <w:sz w:val="14"/>
                                <w:szCs w:val="14"/>
                              </w:rPr>
                              <w:t>TERMS OF USE</w:t>
                            </w:r>
                          </w:hyperlink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 xml:space="preserve"> | </w:t>
                          </w:r>
                          <w:hyperlink r:id="rId3" w:history="1">
                            <w:r w:rsidR="00513D84" w:rsidRPr="0059071D">
                              <w:rPr>
                                <w:rStyle w:val="Hyperlink"/>
                                <w:rFonts w:ascii="Arial" w:eastAsia="Calibri" w:hAnsi="Arial" w:cs="Arial"/>
                                <w:b/>
                                <w:bCs/>
                                <w:color w:val="005386"/>
                                <w:kern w:val="24"/>
                                <w:sz w:val="14"/>
                                <w:szCs w:val="14"/>
                              </w:rPr>
                              <w:t>PRIVACY POLICY</w:t>
                            </w:r>
                          </w:hyperlink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 xml:space="preserve"> | </w:t>
                          </w:r>
                          <w:hyperlink r:id="rId4" w:history="1">
                            <w:r w:rsidR="00513D84" w:rsidRPr="0059071D">
                              <w:rPr>
                                <w:rStyle w:val="Hyperlink"/>
                                <w:rFonts w:ascii="Arial" w:eastAsia="Calibri" w:hAnsi="Arial" w:cs="Arial"/>
                                <w:b/>
                                <w:bCs/>
                                <w:color w:val="005386"/>
                                <w:kern w:val="24"/>
                                <w:sz w:val="14"/>
                                <w:szCs w:val="14"/>
                              </w:rPr>
                              <w:t>PIRACY</w:t>
                            </w:r>
                          </w:hyperlink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 xml:space="preserve"> © 2002-201</w:t>
                          </w:r>
                          <w:r w:rsidR="007000CB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>5</w:t>
                          </w:r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>Dassault</w:t>
                          </w:r>
                          <w:proofErr w:type="spellEnd"/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>Systèmes</w:t>
                          </w:r>
                          <w:proofErr w:type="spellEnd"/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 xml:space="preserve"> - ALL RIGHTS RESERVED</w:t>
                          </w:r>
                        </w:p>
                        <w:p w14:paraId="465A0D84" w14:textId="77777777" w:rsidR="00513D84" w:rsidRPr="0059071D" w:rsidRDefault="00513D84" w:rsidP="00AA13E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color w:val="005386"/>
                              <w:sz w:val="14"/>
                              <w:szCs w:val="14"/>
                            </w:rPr>
                          </w:pPr>
                          <w:r w:rsidRPr="005F5B8B">
                            <w:rPr>
                              <w:rFonts w:ascii="Arial" w:eastAsia="Calibri" w:hAnsi="Arial"/>
                              <w:color w:val="005386"/>
                              <w:kern w:val="24"/>
                              <w:sz w:val="14"/>
                              <w:szCs w:val="14"/>
                            </w:rPr>
                            <w:t> 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A0D7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in;margin-top:53.5pt;width:25.3pt;height:632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" stroked="f" strokeweight="0">
              <v:textbox style="layout-flow:vertical;mso-layout-flow-alt:bottom-to-top">
                <w:txbxContent>
                  <w:p w14:paraId="465A0D83" w14:textId="2D5E6960" w:rsidR="00513D84" w:rsidRPr="0059071D" w:rsidRDefault="00F2691A" w:rsidP="00AA13EA">
                    <w:pPr>
                      <w:pStyle w:val="NormalWeb"/>
                      <w:spacing w:before="0" w:beforeAutospacing="0" w:after="200" w:afterAutospacing="0" w:line="276" w:lineRule="auto"/>
                      <w:jc w:val="center"/>
                      <w:rPr>
                        <w:color w:val="005386"/>
                        <w:sz w:val="14"/>
                        <w:szCs w:val="14"/>
                      </w:rPr>
                    </w:pPr>
                    <w:hyperlink r:id="rId5" w:history="1">
                      <w:r w:rsidR="00513D84" w:rsidRPr="0059071D">
                        <w:rPr>
                          <w:rStyle w:val="Hyperlink"/>
                          <w:rFonts w:ascii="Arial" w:eastAsia="Calibri" w:hAnsi="Arial" w:cs="Arial"/>
                          <w:b/>
                          <w:bCs/>
                          <w:color w:val="005386"/>
                          <w:kern w:val="24"/>
                          <w:sz w:val="14"/>
                          <w:szCs w:val="14"/>
                        </w:rPr>
                        <w:t xml:space="preserve">LEGAL INFO </w:t>
                      </w:r>
                    </w:hyperlink>
                    <w:r w:rsidR="00513D84" w:rsidRPr="0059071D">
                      <w:rPr>
                        <w:rFonts w:ascii="Arial" w:eastAsia="Calibri" w:hAnsi="Arial" w:cs="Arial"/>
                        <w:b/>
                        <w:bCs/>
                        <w:color w:val="005386"/>
                        <w:kern w:val="24"/>
                        <w:sz w:val="14"/>
                        <w:szCs w:val="14"/>
                      </w:rPr>
                      <w:t xml:space="preserve">| </w:t>
                    </w:r>
                    <w:hyperlink r:id="rId6" w:history="1">
                      <w:r w:rsidR="00513D84" w:rsidRPr="0059071D">
                        <w:rPr>
                          <w:rStyle w:val="Hyperlink"/>
                          <w:rFonts w:ascii="Arial" w:eastAsia="Calibri" w:hAnsi="Arial" w:cs="Arial"/>
                          <w:b/>
                          <w:bCs/>
                          <w:color w:val="005386"/>
                          <w:kern w:val="24"/>
                          <w:sz w:val="14"/>
                          <w:szCs w:val="14"/>
                        </w:rPr>
                        <w:t>TERMS OF USE</w:t>
                      </w:r>
                    </w:hyperlink>
                    <w:r w:rsidR="00513D84" w:rsidRPr="0059071D">
                      <w:rPr>
                        <w:rFonts w:ascii="Arial" w:eastAsia="Calibri" w:hAnsi="Arial" w:cs="Arial"/>
                        <w:b/>
                        <w:bCs/>
                        <w:color w:val="005386"/>
                        <w:kern w:val="24"/>
                        <w:sz w:val="14"/>
                        <w:szCs w:val="14"/>
                      </w:rPr>
                      <w:t xml:space="preserve"> | </w:t>
                    </w:r>
                    <w:hyperlink r:id="rId7" w:history="1">
                      <w:r w:rsidR="00513D84" w:rsidRPr="0059071D">
                        <w:rPr>
                          <w:rStyle w:val="Hyperlink"/>
                          <w:rFonts w:ascii="Arial" w:eastAsia="Calibri" w:hAnsi="Arial" w:cs="Arial"/>
                          <w:b/>
                          <w:bCs/>
                          <w:color w:val="005386"/>
                          <w:kern w:val="24"/>
                          <w:sz w:val="14"/>
                          <w:szCs w:val="14"/>
                        </w:rPr>
                        <w:t>PRIVACY POLICY</w:t>
                      </w:r>
                    </w:hyperlink>
                    <w:r w:rsidR="00513D84" w:rsidRPr="0059071D">
                      <w:rPr>
                        <w:rFonts w:ascii="Arial" w:eastAsia="Calibri" w:hAnsi="Arial" w:cs="Arial"/>
                        <w:b/>
                        <w:bCs/>
                        <w:color w:val="005386"/>
                        <w:kern w:val="24"/>
                        <w:sz w:val="14"/>
                        <w:szCs w:val="14"/>
                      </w:rPr>
                      <w:t xml:space="preserve"> | </w:t>
                    </w:r>
                    <w:hyperlink r:id="rId8" w:history="1">
                      <w:r w:rsidR="00513D84" w:rsidRPr="0059071D">
                        <w:rPr>
                          <w:rStyle w:val="Hyperlink"/>
                          <w:rFonts w:ascii="Arial" w:eastAsia="Calibri" w:hAnsi="Arial" w:cs="Arial"/>
                          <w:b/>
                          <w:bCs/>
                          <w:color w:val="005386"/>
                          <w:kern w:val="24"/>
                          <w:sz w:val="14"/>
                          <w:szCs w:val="14"/>
                        </w:rPr>
                        <w:t>PIRACY</w:t>
                      </w:r>
                    </w:hyperlink>
                    <w:r w:rsidR="00513D84" w:rsidRPr="0059071D">
                      <w:rPr>
                        <w:rFonts w:ascii="Arial" w:eastAsia="Calibri" w:hAnsi="Arial" w:cs="Arial"/>
                        <w:b/>
                        <w:bCs/>
                        <w:color w:val="005386"/>
                        <w:kern w:val="24"/>
                        <w:sz w:val="14"/>
                        <w:szCs w:val="14"/>
                      </w:rPr>
                      <w:t xml:space="preserve"> © 2002-201</w:t>
                    </w:r>
                    <w:r w:rsidR="007000CB">
                      <w:rPr>
                        <w:rFonts w:ascii="Arial" w:eastAsia="Calibri" w:hAnsi="Arial" w:cs="Arial"/>
                        <w:b/>
                        <w:bCs/>
                        <w:color w:val="005386"/>
                        <w:kern w:val="24"/>
                        <w:sz w:val="14"/>
                        <w:szCs w:val="14"/>
                      </w:rPr>
                      <w:t>5</w:t>
                    </w:r>
                    <w:r w:rsidR="00513D84" w:rsidRPr="0059071D">
                      <w:rPr>
                        <w:rFonts w:ascii="Arial" w:eastAsia="Calibri" w:hAnsi="Arial" w:cs="Arial"/>
                        <w:b/>
                        <w:bCs/>
                        <w:color w:val="005386"/>
                        <w:kern w:val="2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513D84" w:rsidRPr="0059071D">
                      <w:rPr>
                        <w:rFonts w:ascii="Arial" w:eastAsia="Calibri" w:hAnsi="Arial" w:cs="Arial"/>
                        <w:b/>
                        <w:bCs/>
                        <w:color w:val="005386"/>
                        <w:kern w:val="24"/>
                        <w:sz w:val="14"/>
                        <w:szCs w:val="14"/>
                      </w:rPr>
                      <w:t>Dassault</w:t>
                    </w:r>
                    <w:proofErr w:type="spellEnd"/>
                    <w:r w:rsidR="00513D84" w:rsidRPr="0059071D">
                      <w:rPr>
                        <w:rFonts w:ascii="Arial" w:eastAsia="Calibri" w:hAnsi="Arial" w:cs="Arial"/>
                        <w:b/>
                        <w:bCs/>
                        <w:color w:val="005386"/>
                        <w:kern w:val="2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513D84" w:rsidRPr="0059071D">
                      <w:rPr>
                        <w:rFonts w:ascii="Arial" w:eastAsia="Calibri" w:hAnsi="Arial" w:cs="Arial"/>
                        <w:b/>
                        <w:bCs/>
                        <w:color w:val="005386"/>
                        <w:kern w:val="24"/>
                        <w:sz w:val="14"/>
                        <w:szCs w:val="14"/>
                      </w:rPr>
                      <w:t>Systèmes</w:t>
                    </w:r>
                    <w:proofErr w:type="spellEnd"/>
                    <w:r w:rsidR="00513D84" w:rsidRPr="0059071D">
                      <w:rPr>
                        <w:rFonts w:ascii="Arial" w:eastAsia="Calibri" w:hAnsi="Arial" w:cs="Arial"/>
                        <w:b/>
                        <w:bCs/>
                        <w:color w:val="005386"/>
                        <w:kern w:val="24"/>
                        <w:sz w:val="14"/>
                        <w:szCs w:val="14"/>
                      </w:rPr>
                      <w:t xml:space="preserve"> - ALL RIGHTS RESERVED</w:t>
                    </w:r>
                  </w:p>
                  <w:p w14:paraId="465A0D84" w14:textId="77777777" w:rsidR="00513D84" w:rsidRPr="0059071D" w:rsidRDefault="00513D84" w:rsidP="00AA13EA">
                    <w:pPr>
                      <w:pStyle w:val="NormalWeb"/>
                      <w:spacing w:before="0" w:beforeAutospacing="0" w:after="200" w:afterAutospacing="0" w:line="276" w:lineRule="auto"/>
                      <w:jc w:val="center"/>
                      <w:rPr>
                        <w:color w:val="005386"/>
                        <w:sz w:val="14"/>
                        <w:szCs w:val="14"/>
                      </w:rPr>
                    </w:pPr>
                    <w:r w:rsidRPr="005F5B8B">
                      <w:rPr>
                        <w:rFonts w:ascii="Arial" w:eastAsia="Calibri" w:hAnsi="Arial"/>
                        <w:color w:val="005386"/>
                        <w:kern w:val="24"/>
                        <w:sz w:val="14"/>
                        <w:szCs w:val="14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465A0D7D" wp14:editId="465A0D7E">
          <wp:simplePos x="0" y="0"/>
          <wp:positionH relativeFrom="column">
            <wp:posOffset>0</wp:posOffset>
          </wp:positionH>
          <wp:positionV relativeFrom="page">
            <wp:posOffset>477863</wp:posOffset>
          </wp:positionV>
          <wp:extent cx="1539875" cy="431800"/>
          <wp:effectExtent l="0" t="0" r="3175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porate_3DS_Logotype_CMYK_BlueSteel-300dpi-sml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87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793"/>
    <w:multiLevelType w:val="hybridMultilevel"/>
    <w:tmpl w:val="F6A24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0B19"/>
    <w:multiLevelType w:val="hybridMultilevel"/>
    <w:tmpl w:val="0ED0B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52514"/>
    <w:multiLevelType w:val="hybridMultilevel"/>
    <w:tmpl w:val="DF52E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B158C"/>
    <w:multiLevelType w:val="multilevel"/>
    <w:tmpl w:val="80269A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DSTitle2"/>
      <w:lvlText w:val="%1.%2."/>
      <w:lvlJc w:val="left"/>
      <w:pPr>
        <w:ind w:left="792" w:hanging="432"/>
      </w:pPr>
    </w:lvl>
    <w:lvl w:ilvl="2">
      <w:start w:val="1"/>
      <w:numFmt w:val="decimal"/>
      <w:pStyle w:val="3DSTit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72411E"/>
    <w:multiLevelType w:val="hybridMultilevel"/>
    <w:tmpl w:val="68169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0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93176D7"/>
    <w:multiLevelType w:val="hybridMultilevel"/>
    <w:tmpl w:val="B818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F7B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175441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1547D1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5F22798"/>
    <w:multiLevelType w:val="hybridMultilevel"/>
    <w:tmpl w:val="7A56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DE"/>
    <w:rsid w:val="0004593D"/>
    <w:rsid w:val="00060A81"/>
    <w:rsid w:val="000764AB"/>
    <w:rsid w:val="00086C99"/>
    <w:rsid w:val="000A4129"/>
    <w:rsid w:val="000B5CED"/>
    <w:rsid w:val="000D38CB"/>
    <w:rsid w:val="000E626D"/>
    <w:rsid w:val="0013296F"/>
    <w:rsid w:val="00142B18"/>
    <w:rsid w:val="00147EB2"/>
    <w:rsid w:val="00150B17"/>
    <w:rsid w:val="00166678"/>
    <w:rsid w:val="001B3A88"/>
    <w:rsid w:val="001C7A21"/>
    <w:rsid w:val="00210772"/>
    <w:rsid w:val="002418E4"/>
    <w:rsid w:val="00272EFF"/>
    <w:rsid w:val="0028245E"/>
    <w:rsid w:val="00297857"/>
    <w:rsid w:val="002A696A"/>
    <w:rsid w:val="002A73AE"/>
    <w:rsid w:val="002B14BC"/>
    <w:rsid w:val="002D1731"/>
    <w:rsid w:val="002F6AA8"/>
    <w:rsid w:val="00327EDE"/>
    <w:rsid w:val="00330F35"/>
    <w:rsid w:val="00335E56"/>
    <w:rsid w:val="00346BB4"/>
    <w:rsid w:val="00370A65"/>
    <w:rsid w:val="00385F3B"/>
    <w:rsid w:val="00392EAD"/>
    <w:rsid w:val="00395BF9"/>
    <w:rsid w:val="003A4C8A"/>
    <w:rsid w:val="003B6D33"/>
    <w:rsid w:val="00410686"/>
    <w:rsid w:val="00431E21"/>
    <w:rsid w:val="00443A07"/>
    <w:rsid w:val="00452DC7"/>
    <w:rsid w:val="004619DB"/>
    <w:rsid w:val="004B6C51"/>
    <w:rsid w:val="00513D84"/>
    <w:rsid w:val="005241B6"/>
    <w:rsid w:val="00534628"/>
    <w:rsid w:val="0054072F"/>
    <w:rsid w:val="00570C5F"/>
    <w:rsid w:val="005735DB"/>
    <w:rsid w:val="00584066"/>
    <w:rsid w:val="0059071D"/>
    <w:rsid w:val="0059080B"/>
    <w:rsid w:val="005A13BC"/>
    <w:rsid w:val="005C092F"/>
    <w:rsid w:val="005C4017"/>
    <w:rsid w:val="005C5890"/>
    <w:rsid w:val="005D1C86"/>
    <w:rsid w:val="005D4C4D"/>
    <w:rsid w:val="005E3DA3"/>
    <w:rsid w:val="005F5B8B"/>
    <w:rsid w:val="00607C18"/>
    <w:rsid w:val="006111C8"/>
    <w:rsid w:val="006122F9"/>
    <w:rsid w:val="00612D3B"/>
    <w:rsid w:val="00625D8B"/>
    <w:rsid w:val="00646AF6"/>
    <w:rsid w:val="00673611"/>
    <w:rsid w:val="006B0DAE"/>
    <w:rsid w:val="006C33B2"/>
    <w:rsid w:val="006E1CCC"/>
    <w:rsid w:val="006E666D"/>
    <w:rsid w:val="007000CB"/>
    <w:rsid w:val="00702CCE"/>
    <w:rsid w:val="007132C6"/>
    <w:rsid w:val="00714A0A"/>
    <w:rsid w:val="0073583E"/>
    <w:rsid w:val="00745FC8"/>
    <w:rsid w:val="00752155"/>
    <w:rsid w:val="00753B14"/>
    <w:rsid w:val="0079448E"/>
    <w:rsid w:val="00796BBE"/>
    <w:rsid w:val="007A3140"/>
    <w:rsid w:val="007B1B4D"/>
    <w:rsid w:val="007C40C8"/>
    <w:rsid w:val="007F6EB2"/>
    <w:rsid w:val="00845E4E"/>
    <w:rsid w:val="00870E54"/>
    <w:rsid w:val="00872A84"/>
    <w:rsid w:val="00873942"/>
    <w:rsid w:val="00873FCB"/>
    <w:rsid w:val="008969B8"/>
    <w:rsid w:val="008A5B38"/>
    <w:rsid w:val="008C49F4"/>
    <w:rsid w:val="009409C3"/>
    <w:rsid w:val="00941C20"/>
    <w:rsid w:val="009443D8"/>
    <w:rsid w:val="009543A7"/>
    <w:rsid w:val="00964B47"/>
    <w:rsid w:val="0096548D"/>
    <w:rsid w:val="009B235C"/>
    <w:rsid w:val="009E412D"/>
    <w:rsid w:val="009F38AB"/>
    <w:rsid w:val="00A05BD1"/>
    <w:rsid w:val="00A262B1"/>
    <w:rsid w:val="00A45E85"/>
    <w:rsid w:val="00A62CFE"/>
    <w:rsid w:val="00AA13EA"/>
    <w:rsid w:val="00AB79FD"/>
    <w:rsid w:val="00AD7BE8"/>
    <w:rsid w:val="00AE3A23"/>
    <w:rsid w:val="00AF0241"/>
    <w:rsid w:val="00B164EA"/>
    <w:rsid w:val="00B20E07"/>
    <w:rsid w:val="00B6090A"/>
    <w:rsid w:val="00B84FCF"/>
    <w:rsid w:val="00B92459"/>
    <w:rsid w:val="00BA2B9E"/>
    <w:rsid w:val="00BB40F2"/>
    <w:rsid w:val="00BB7671"/>
    <w:rsid w:val="00BC191C"/>
    <w:rsid w:val="00BC654A"/>
    <w:rsid w:val="00C0029B"/>
    <w:rsid w:val="00C11443"/>
    <w:rsid w:val="00C16A96"/>
    <w:rsid w:val="00C26D34"/>
    <w:rsid w:val="00C31DB8"/>
    <w:rsid w:val="00C6747B"/>
    <w:rsid w:val="00CA02BD"/>
    <w:rsid w:val="00CA0D9B"/>
    <w:rsid w:val="00CD555B"/>
    <w:rsid w:val="00D130F1"/>
    <w:rsid w:val="00D45D32"/>
    <w:rsid w:val="00D76416"/>
    <w:rsid w:val="00D869F8"/>
    <w:rsid w:val="00DC35DE"/>
    <w:rsid w:val="00DD0F73"/>
    <w:rsid w:val="00DE0DCA"/>
    <w:rsid w:val="00DF3FB9"/>
    <w:rsid w:val="00DF5754"/>
    <w:rsid w:val="00E3428F"/>
    <w:rsid w:val="00E66BD0"/>
    <w:rsid w:val="00E91610"/>
    <w:rsid w:val="00E92B35"/>
    <w:rsid w:val="00E93AA0"/>
    <w:rsid w:val="00EA7BDD"/>
    <w:rsid w:val="00ED146E"/>
    <w:rsid w:val="00EF1C00"/>
    <w:rsid w:val="00F04FD9"/>
    <w:rsid w:val="00F258C4"/>
    <w:rsid w:val="00F2691A"/>
    <w:rsid w:val="00F31754"/>
    <w:rsid w:val="00F6168D"/>
    <w:rsid w:val="00F65953"/>
    <w:rsid w:val="00F66338"/>
    <w:rsid w:val="00F97141"/>
    <w:rsid w:val="00F975A5"/>
    <w:rsid w:val="00FA1734"/>
    <w:rsid w:val="00FD1793"/>
    <w:rsid w:val="00FD5652"/>
    <w:rsid w:val="00FD79A5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A0D50"/>
  <w15:docId w15:val="{097E7B60-8CD3-4991-842C-A7E31E09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5DE"/>
  </w:style>
  <w:style w:type="paragraph" w:styleId="Footer">
    <w:name w:val="footer"/>
    <w:basedOn w:val="Normal"/>
    <w:link w:val="FooterChar"/>
    <w:uiPriority w:val="99"/>
    <w:unhideWhenUsed/>
    <w:rsid w:val="00DC3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5DE"/>
  </w:style>
  <w:style w:type="paragraph" w:styleId="BalloonText">
    <w:name w:val="Balloon Text"/>
    <w:basedOn w:val="Normal"/>
    <w:link w:val="BalloonTextChar"/>
    <w:uiPriority w:val="99"/>
    <w:semiHidden/>
    <w:unhideWhenUsed/>
    <w:rsid w:val="00DC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5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92459"/>
    <w:pPr>
      <w:ind w:left="720"/>
      <w:contextualSpacing/>
    </w:pPr>
    <w:rPr>
      <w:rFonts w:ascii="Arial" w:hAnsi="Arial"/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92459"/>
    <w:rPr>
      <w:rFonts w:ascii="Arial" w:hAnsi="Arial"/>
      <w:lang w:val="fr-FR"/>
    </w:rPr>
  </w:style>
  <w:style w:type="paragraph" w:customStyle="1" w:styleId="3DSTitle1">
    <w:name w:val="3DS Title 1"/>
    <w:basedOn w:val="Normal"/>
    <w:link w:val="3DSTitle1Char"/>
    <w:qFormat/>
    <w:rsid w:val="00452DC7"/>
    <w:pPr>
      <w:keepNext/>
      <w:keepLines/>
      <w:spacing w:before="480" w:after="0"/>
      <w:outlineLvl w:val="0"/>
    </w:pPr>
    <w:rPr>
      <w:rFonts w:ascii="Arial" w:eastAsiaTheme="majorEastAsia" w:hAnsi="Arial" w:cs="Arial"/>
      <w:b/>
      <w:bCs/>
      <w:color w:val="005386"/>
      <w:sz w:val="32"/>
      <w:szCs w:val="28"/>
      <w:lang w:val="fr-FR"/>
    </w:rPr>
  </w:style>
  <w:style w:type="paragraph" w:customStyle="1" w:styleId="3DSTitle2">
    <w:name w:val="3DS Title 2"/>
    <w:basedOn w:val="Normal"/>
    <w:link w:val="3DSTitle2Car"/>
    <w:qFormat/>
    <w:rsid w:val="00B92459"/>
    <w:pPr>
      <w:keepNext/>
      <w:keepLines/>
      <w:numPr>
        <w:ilvl w:val="1"/>
        <w:numId w:val="1"/>
      </w:numPr>
      <w:spacing w:before="480" w:after="0"/>
      <w:outlineLvl w:val="0"/>
    </w:pPr>
    <w:rPr>
      <w:rFonts w:ascii="Arial" w:eastAsiaTheme="majorEastAsia" w:hAnsi="Arial" w:cs="Arial"/>
      <w:bCs/>
      <w:sz w:val="28"/>
      <w:szCs w:val="28"/>
      <w:lang w:val="fr-FR"/>
    </w:rPr>
  </w:style>
  <w:style w:type="character" w:customStyle="1" w:styleId="3DSTitle1Char">
    <w:name w:val="3DS Title 1 Char"/>
    <w:basedOn w:val="DefaultParagraphFont"/>
    <w:link w:val="3DSTitle1"/>
    <w:rsid w:val="00B92459"/>
    <w:rPr>
      <w:rFonts w:ascii="Arial" w:eastAsiaTheme="majorEastAsia" w:hAnsi="Arial" w:cs="Arial"/>
      <w:b/>
      <w:bCs/>
      <w:color w:val="005386"/>
      <w:sz w:val="32"/>
      <w:szCs w:val="28"/>
      <w:lang w:val="fr-FR"/>
    </w:rPr>
  </w:style>
  <w:style w:type="paragraph" w:customStyle="1" w:styleId="3DSTitle3">
    <w:name w:val="3DS Title 3"/>
    <w:basedOn w:val="Normal"/>
    <w:link w:val="3DSTitle3Car"/>
    <w:qFormat/>
    <w:rsid w:val="00B92459"/>
    <w:pPr>
      <w:keepNext/>
      <w:keepLines/>
      <w:numPr>
        <w:ilvl w:val="2"/>
        <w:numId w:val="1"/>
      </w:numPr>
      <w:spacing w:before="480" w:after="0"/>
      <w:outlineLvl w:val="0"/>
    </w:pPr>
    <w:rPr>
      <w:rFonts w:ascii="Arial" w:eastAsiaTheme="majorEastAsia" w:hAnsi="Arial" w:cs="Arial"/>
      <w:bCs/>
      <w:sz w:val="24"/>
      <w:szCs w:val="28"/>
      <w:lang w:val="fr-FR"/>
    </w:rPr>
  </w:style>
  <w:style w:type="character" w:customStyle="1" w:styleId="3DSTitle2Car">
    <w:name w:val="3DS Title 2 Car"/>
    <w:basedOn w:val="DefaultParagraphFont"/>
    <w:link w:val="3DSTitle2"/>
    <w:rsid w:val="00B92459"/>
    <w:rPr>
      <w:rFonts w:ascii="Arial" w:eastAsiaTheme="majorEastAsia" w:hAnsi="Arial" w:cs="Arial"/>
      <w:bCs/>
      <w:sz w:val="28"/>
      <w:szCs w:val="28"/>
      <w:lang w:val="fr-FR"/>
    </w:rPr>
  </w:style>
  <w:style w:type="character" w:customStyle="1" w:styleId="3DSTitle3Car">
    <w:name w:val="3DS Title 3 Car"/>
    <w:basedOn w:val="DefaultParagraphFont"/>
    <w:link w:val="3DSTitle3"/>
    <w:rsid w:val="00B92459"/>
    <w:rPr>
      <w:rFonts w:ascii="Arial" w:eastAsiaTheme="majorEastAsia" w:hAnsi="Arial" w:cs="Arial"/>
      <w:bCs/>
      <w:sz w:val="24"/>
      <w:szCs w:val="28"/>
      <w:lang w:val="fr-FR"/>
    </w:rPr>
  </w:style>
  <w:style w:type="paragraph" w:styleId="NormalWeb">
    <w:name w:val="Normal (Web)"/>
    <w:basedOn w:val="Normal"/>
    <w:uiPriority w:val="99"/>
    <w:unhideWhenUsed/>
    <w:rsid w:val="00E93A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3AA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72EFF"/>
    <w:rPr>
      <w:color w:val="808080"/>
    </w:rPr>
  </w:style>
  <w:style w:type="table" w:styleId="TableGrid">
    <w:name w:val="Table Grid"/>
    <w:basedOn w:val="TableNormal"/>
    <w:uiPriority w:val="59"/>
    <w:rsid w:val="0013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52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3.jpg@01D7ECD1.9B1CE0C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3ds.com/support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3ds.com/piracy/" TargetMode="External"/><Relationship Id="rId7" Type="http://schemas.openxmlformats.org/officeDocument/2006/relationships/hyperlink" Target="https://www.3ds.com/piracy/" TargetMode="External"/><Relationship Id="rId2" Type="http://schemas.openxmlformats.org/officeDocument/2006/relationships/hyperlink" Target="https://www.3ds.com/privacy-policy/" TargetMode="External"/><Relationship Id="rId1" Type="http://schemas.openxmlformats.org/officeDocument/2006/relationships/hyperlink" Target="https://www.3ds.com/terms-of-us/" TargetMode="External"/><Relationship Id="rId6" Type="http://schemas.openxmlformats.org/officeDocument/2006/relationships/hyperlink" Target="https://www.3ds.com/privacy-policy/" TargetMode="External"/><Relationship Id="rId5" Type="http://schemas.openxmlformats.org/officeDocument/2006/relationships/hyperlink" Target="https://www.3ds.com/terms-of-us/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ds.com/piracy/" TargetMode="External"/><Relationship Id="rId3" Type="http://schemas.openxmlformats.org/officeDocument/2006/relationships/hyperlink" Target="https://www.3ds.com/privacy-policy/" TargetMode="External"/><Relationship Id="rId7" Type="http://schemas.openxmlformats.org/officeDocument/2006/relationships/hyperlink" Target="https://www.3ds.com/privacy-policy/" TargetMode="External"/><Relationship Id="rId2" Type="http://schemas.openxmlformats.org/officeDocument/2006/relationships/hyperlink" Target="https://www.3ds.com/terms-of-use/" TargetMode="External"/><Relationship Id="rId1" Type="http://schemas.openxmlformats.org/officeDocument/2006/relationships/hyperlink" Target="https://www.3ds.com/legal-information/" TargetMode="External"/><Relationship Id="rId6" Type="http://schemas.openxmlformats.org/officeDocument/2006/relationships/hyperlink" Target="https://www.3ds.com/terms-of-use/" TargetMode="External"/><Relationship Id="rId5" Type="http://schemas.openxmlformats.org/officeDocument/2006/relationships/hyperlink" Target="https://www.3ds.com/legal-information/" TargetMode="External"/><Relationship Id="rId4" Type="http://schemas.openxmlformats.org/officeDocument/2006/relationships/hyperlink" Target="https://www.3ds.com/piracy/" TargetMode="External"/><Relationship Id="rId9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FBDD141BDE4ABA9B70247059807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42F8-38D2-4BC1-8EDE-9275218CB65B}"/>
      </w:docPartPr>
      <w:docPartBody>
        <w:p w:rsidR="00362C5E" w:rsidRDefault="005432C8" w:rsidP="005432C8">
          <w:pPr>
            <w:pStyle w:val="7CFBDD141BDE4ABA9B702470598074DA"/>
          </w:pPr>
          <w:r w:rsidRPr="001D2345">
            <w:rPr>
              <w:rStyle w:val="PlaceholderText"/>
            </w:rPr>
            <w:t>[Title]</w:t>
          </w:r>
        </w:p>
      </w:docPartBody>
    </w:docPart>
    <w:docPart>
      <w:docPartPr>
        <w:name w:val="4F4318E5D4F14241BA1797B02F98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08A8E-A843-4833-B4A5-EF43EDEC84C9}"/>
      </w:docPartPr>
      <w:docPartBody>
        <w:p w:rsidR="00362C5E" w:rsidRDefault="005432C8" w:rsidP="005432C8">
          <w:pPr>
            <w:pStyle w:val="4F4318E5D4F14241BA1797B02F98349E"/>
          </w:pPr>
          <w:r w:rsidRPr="001D2345">
            <w:rPr>
              <w:rStyle w:val="PlaceholderText"/>
            </w:rPr>
            <w:t>[Subject]</w:t>
          </w:r>
        </w:p>
      </w:docPartBody>
    </w:docPart>
    <w:docPart>
      <w:docPartPr>
        <w:name w:val="C4221B14E48A49ABB52DBF13F0FBD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3A0BC-DB27-4E68-A45D-5C0055E6CF95}"/>
      </w:docPartPr>
      <w:docPartBody>
        <w:p w:rsidR="00FB1EFB" w:rsidRDefault="000653DC" w:rsidP="000653DC">
          <w:pPr>
            <w:pStyle w:val="C4221B14E48A49ABB52DBF13F0FBD64B"/>
          </w:pPr>
          <w:r w:rsidRPr="009527B9">
            <w:rPr>
              <w:rStyle w:val="PlaceholderText"/>
            </w:rPr>
            <w:t>[Title]</w:t>
          </w:r>
        </w:p>
      </w:docPartBody>
    </w:docPart>
    <w:docPart>
      <w:docPartPr>
        <w:name w:val="CA0892D434B54B00B0E522A085754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CFF8A-FC43-4224-B4E8-C559ECC186D4}"/>
      </w:docPartPr>
      <w:docPartBody>
        <w:p w:rsidR="00FB1EFB" w:rsidRDefault="000653DC" w:rsidP="000653DC">
          <w:pPr>
            <w:pStyle w:val="CA0892D434B54B00B0E522A085754593"/>
          </w:pPr>
          <w:r w:rsidRPr="009527B9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91"/>
    <w:rsid w:val="000653DC"/>
    <w:rsid w:val="00095F74"/>
    <w:rsid w:val="001D50D7"/>
    <w:rsid w:val="001D6BBB"/>
    <w:rsid w:val="001D7C67"/>
    <w:rsid w:val="0026389B"/>
    <w:rsid w:val="002E2AD0"/>
    <w:rsid w:val="00360996"/>
    <w:rsid w:val="00362C5E"/>
    <w:rsid w:val="00397151"/>
    <w:rsid w:val="004116D8"/>
    <w:rsid w:val="00422DFF"/>
    <w:rsid w:val="00454512"/>
    <w:rsid w:val="00470580"/>
    <w:rsid w:val="00495561"/>
    <w:rsid w:val="004D3624"/>
    <w:rsid w:val="005432C8"/>
    <w:rsid w:val="00547337"/>
    <w:rsid w:val="00572558"/>
    <w:rsid w:val="00617978"/>
    <w:rsid w:val="0065222E"/>
    <w:rsid w:val="006D54C5"/>
    <w:rsid w:val="006E7763"/>
    <w:rsid w:val="00704871"/>
    <w:rsid w:val="008427EF"/>
    <w:rsid w:val="00947070"/>
    <w:rsid w:val="00A26C10"/>
    <w:rsid w:val="00A47561"/>
    <w:rsid w:val="00A721FA"/>
    <w:rsid w:val="00A97F16"/>
    <w:rsid w:val="00AD1BE3"/>
    <w:rsid w:val="00BA3AEC"/>
    <w:rsid w:val="00C45818"/>
    <w:rsid w:val="00CB4F09"/>
    <w:rsid w:val="00D76173"/>
    <w:rsid w:val="00E50391"/>
    <w:rsid w:val="00E540E0"/>
    <w:rsid w:val="00E942FC"/>
    <w:rsid w:val="00F35A71"/>
    <w:rsid w:val="00FB1EFB"/>
    <w:rsid w:val="00FC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39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3DC"/>
    <w:rPr>
      <w:color w:val="808080"/>
    </w:rPr>
  </w:style>
  <w:style w:type="paragraph" w:customStyle="1" w:styleId="92DC350B2FCF4246BE0DA3F3B8A0E274">
    <w:name w:val="92DC350B2FCF4246BE0DA3F3B8A0E274"/>
    <w:rsid w:val="00947070"/>
  </w:style>
  <w:style w:type="paragraph" w:customStyle="1" w:styleId="7CFBDD141BDE4ABA9B702470598074DA">
    <w:name w:val="7CFBDD141BDE4ABA9B702470598074DA"/>
    <w:rsid w:val="005432C8"/>
  </w:style>
  <w:style w:type="paragraph" w:customStyle="1" w:styleId="4F4318E5D4F14241BA1797B02F98349E">
    <w:name w:val="4F4318E5D4F14241BA1797B02F98349E"/>
    <w:rsid w:val="005432C8"/>
  </w:style>
  <w:style w:type="paragraph" w:customStyle="1" w:styleId="C4221B14E48A49ABB52DBF13F0FBD64B">
    <w:name w:val="C4221B14E48A49ABB52DBF13F0FBD64B"/>
    <w:rsid w:val="000653DC"/>
  </w:style>
  <w:style w:type="paragraph" w:customStyle="1" w:styleId="CA0892D434B54B00B0E522A085754593">
    <w:name w:val="CA0892D434B54B00B0E522A085754593"/>
    <w:rsid w:val="000653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ExcludedTransformers xmlns="http://schemas.microsoft.com/sharepoint/v3/contenttype/transformers">
  <Transformer Guid="853d58f5-13c3-46f8-8b81-3ca4abcad7b3"/>
  <Transformer Guid="888d770d-d3e9-4d60-8267-3c05ab059ef5"/>
  <Transformer Guid="2798ee32-2961-4232-97dd-1a76b9aa6c6f"/>
</ExcludedTransform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6D254A95722459C03D4DCC120F9D2" ma:contentTypeVersion="1" ma:contentTypeDescription="Create a new document." ma:contentTypeScope="" ma:versionID="a0e0a634e3245aae7fa984e13b1b8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FD9C-F7A3-4EC9-8281-D783DC9B1759}">
  <ds:schemaRefs>
    <ds:schemaRef ds:uri="http://schemas.microsoft.com/sharepoint/v3/contenttype/transformers"/>
  </ds:schemaRefs>
</ds:datastoreItem>
</file>

<file path=customXml/itemProps2.xml><?xml version="1.0" encoding="utf-8"?>
<ds:datastoreItem xmlns:ds="http://schemas.openxmlformats.org/officeDocument/2006/customXml" ds:itemID="{A810C6DA-B2BD-4C1C-83C5-312F15F4D1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CA130-6B31-4B2D-8C4B-751C25C2DB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9615EC-FF9B-4CC6-ABC8-D15846D7D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C7B0752-6581-4B45-8B7F-692C8175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BIOVIA LES: Impact of MS Windows security patch KB5004442 on the operation of BIOVIA LES</vt:lpstr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BIOVIA IDS: Changing password for System User post installation of BIOVIA IDS</dc:title>
  <dc:subject>Dec 2022</dc:subject>
  <dc:creator>James West</dc:creator>
  <dc:description/>
  <cp:lastModifiedBy>BURDICK Keith</cp:lastModifiedBy>
  <cp:revision>42</cp:revision>
  <dcterms:created xsi:type="dcterms:W3CDTF">2022-08-17T17:06:00Z</dcterms:created>
  <dcterms:modified xsi:type="dcterms:W3CDTF">2022-12-14T00:00:00Z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0x01010047C6D254A95722459C03D4DCC120F9D2</vt:lpwstr>
  </property>
</Properties>
</file>